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88BA" w14:textId="77777777" w:rsidR="002A33CF" w:rsidRPr="008B11F9" w:rsidRDefault="004868EE">
      <w:pPr>
        <w:rPr>
          <w:b/>
          <w:lang w:val="en-US"/>
        </w:rPr>
      </w:pPr>
      <w:r>
        <w:rPr>
          <w:b/>
          <w:lang w:val="en-US"/>
        </w:rPr>
        <w:t>PREMII ȘI MENȚIUNI OJF 2024</w:t>
      </w:r>
    </w:p>
    <w:p w14:paraId="670D2262" w14:textId="77777777" w:rsidR="0016728A" w:rsidRPr="008B11F9" w:rsidRDefault="0016728A">
      <w:pPr>
        <w:rPr>
          <w:lang w:val="en-US"/>
        </w:rPr>
      </w:pPr>
    </w:p>
    <w:tbl>
      <w:tblPr>
        <w:tblStyle w:val="Tabelgril"/>
        <w:tblW w:w="9269" w:type="dxa"/>
        <w:tblLook w:val="04A0" w:firstRow="1" w:lastRow="0" w:firstColumn="1" w:lastColumn="0" w:noHBand="0" w:noVBand="1"/>
      </w:tblPr>
      <w:tblGrid>
        <w:gridCol w:w="684"/>
        <w:gridCol w:w="2465"/>
        <w:gridCol w:w="554"/>
        <w:gridCol w:w="1390"/>
        <w:gridCol w:w="618"/>
        <w:gridCol w:w="2648"/>
        <w:gridCol w:w="910"/>
      </w:tblGrid>
      <w:tr w:rsidR="008B11F9" w:rsidRPr="008B11F9" w14:paraId="10CF88E8" w14:textId="77777777" w:rsidTr="00AE4D6B">
        <w:tc>
          <w:tcPr>
            <w:tcW w:w="684" w:type="dxa"/>
            <w:vAlign w:val="center"/>
          </w:tcPr>
          <w:p w14:paraId="7DECE922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NR. CRT</w:t>
            </w:r>
          </w:p>
        </w:tc>
        <w:tc>
          <w:tcPr>
            <w:tcW w:w="2465" w:type="dxa"/>
            <w:vAlign w:val="center"/>
          </w:tcPr>
          <w:p w14:paraId="04B8ADE6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NUMELE ȘI PRENUMELE</w:t>
            </w:r>
          </w:p>
        </w:tc>
        <w:tc>
          <w:tcPr>
            <w:tcW w:w="554" w:type="dxa"/>
            <w:vAlign w:val="center"/>
          </w:tcPr>
          <w:p w14:paraId="3BF3FD70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CL</w:t>
            </w:r>
          </w:p>
        </w:tc>
        <w:tc>
          <w:tcPr>
            <w:tcW w:w="1390" w:type="dxa"/>
            <w:vAlign w:val="center"/>
          </w:tcPr>
          <w:p w14:paraId="1A4E83F6" w14:textId="77777777" w:rsidR="008B11F9" w:rsidRDefault="00BF6748" w:rsidP="008B11F9">
            <w:pPr>
              <w:rPr>
                <w:lang w:val="en-US"/>
              </w:rPr>
            </w:pPr>
            <w:r>
              <w:rPr>
                <w:lang w:val="en-US"/>
              </w:rPr>
              <w:t>PUNCTAJ</w:t>
            </w:r>
          </w:p>
          <w:p w14:paraId="512938C7" w14:textId="77777777" w:rsidR="00BF6748" w:rsidRPr="008B11F9" w:rsidRDefault="00BF6748" w:rsidP="008B11F9">
            <w:pPr>
              <w:rPr>
                <w:lang w:val="en-US"/>
              </w:rPr>
            </w:pPr>
            <w:r>
              <w:rPr>
                <w:lang w:val="en-US"/>
              </w:rPr>
              <w:t>REALIZAT</w:t>
            </w:r>
          </w:p>
        </w:tc>
        <w:tc>
          <w:tcPr>
            <w:tcW w:w="618" w:type="dxa"/>
            <w:vAlign w:val="center"/>
          </w:tcPr>
          <w:p w14:paraId="3573FDEA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PR.</w:t>
            </w:r>
          </w:p>
        </w:tc>
        <w:tc>
          <w:tcPr>
            <w:tcW w:w="2648" w:type="dxa"/>
            <w:vAlign w:val="center"/>
          </w:tcPr>
          <w:p w14:paraId="3DE0C8C2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ȘCOALA DE PROVENIENȚĂ</w:t>
            </w:r>
          </w:p>
        </w:tc>
        <w:tc>
          <w:tcPr>
            <w:tcW w:w="910" w:type="dxa"/>
            <w:vAlign w:val="center"/>
          </w:tcPr>
          <w:p w14:paraId="738290A4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CALIF</w:t>
            </w:r>
          </w:p>
          <w:p w14:paraId="72F3DF6F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ONF</w:t>
            </w:r>
          </w:p>
        </w:tc>
      </w:tr>
      <w:tr w:rsidR="008B11F9" w:rsidRPr="008B11F9" w14:paraId="104C63DA" w14:textId="77777777" w:rsidTr="00AE4D6B">
        <w:tc>
          <w:tcPr>
            <w:tcW w:w="684" w:type="dxa"/>
            <w:vAlign w:val="center"/>
          </w:tcPr>
          <w:p w14:paraId="04C3EF32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65" w:type="dxa"/>
            <w:vAlign w:val="center"/>
          </w:tcPr>
          <w:p w14:paraId="6BBC0C81" w14:textId="3312EB95" w:rsidR="008B11F9" w:rsidRPr="008B11F9" w:rsidRDefault="00AE4D6B" w:rsidP="008B11F9">
            <w:pPr>
              <w:jc w:val="left"/>
            </w:pPr>
            <w:r w:rsidRPr="00AE4D6B">
              <w:t>203022</w:t>
            </w:r>
          </w:p>
        </w:tc>
        <w:tc>
          <w:tcPr>
            <w:tcW w:w="554" w:type="dxa"/>
            <w:vAlign w:val="center"/>
          </w:tcPr>
          <w:p w14:paraId="2838ABAC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6</w:t>
            </w:r>
          </w:p>
        </w:tc>
        <w:tc>
          <w:tcPr>
            <w:tcW w:w="1390" w:type="dxa"/>
            <w:vAlign w:val="center"/>
          </w:tcPr>
          <w:p w14:paraId="211EB43C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17,42</w:t>
            </w:r>
          </w:p>
        </w:tc>
        <w:tc>
          <w:tcPr>
            <w:tcW w:w="618" w:type="dxa"/>
            <w:vAlign w:val="center"/>
          </w:tcPr>
          <w:p w14:paraId="31F537F7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I</w:t>
            </w:r>
          </w:p>
        </w:tc>
        <w:tc>
          <w:tcPr>
            <w:tcW w:w="2648" w:type="dxa"/>
            <w:vAlign w:val="center"/>
          </w:tcPr>
          <w:p w14:paraId="2770D43A" w14:textId="77777777" w:rsidR="008B11F9" w:rsidRPr="008B11F9" w:rsidRDefault="008B11F9" w:rsidP="008B11F9">
            <w:pPr>
              <w:jc w:val="left"/>
              <w:rPr>
                <w:lang w:val="en-US"/>
              </w:rPr>
            </w:pPr>
            <w:r w:rsidRPr="008B11F9">
              <w:rPr>
                <w:lang w:val="en-US"/>
              </w:rPr>
              <w:t>ȘCOALA GIMNAZIALĂ”SPIRU HARET”</w:t>
            </w:r>
            <w:r>
              <w:rPr>
                <w:lang w:val="en-US"/>
              </w:rPr>
              <w:t xml:space="preserve"> DOROHOI</w:t>
            </w:r>
          </w:p>
        </w:tc>
        <w:tc>
          <w:tcPr>
            <w:tcW w:w="910" w:type="dxa"/>
            <w:vAlign w:val="center"/>
          </w:tcPr>
          <w:p w14:paraId="2E8A7237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8B11F9" w:rsidRPr="008B11F9" w14:paraId="3A8C8A5D" w14:textId="77777777" w:rsidTr="00AE4D6B">
        <w:tc>
          <w:tcPr>
            <w:tcW w:w="684" w:type="dxa"/>
            <w:vAlign w:val="center"/>
          </w:tcPr>
          <w:p w14:paraId="5D9F5AB1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65" w:type="dxa"/>
            <w:vAlign w:val="center"/>
          </w:tcPr>
          <w:p w14:paraId="4567107E" w14:textId="77777777" w:rsidR="008B11F9" w:rsidRPr="008B11F9" w:rsidRDefault="008B11F9" w:rsidP="008B11F9">
            <w:pPr>
              <w:jc w:val="left"/>
            </w:pPr>
            <w:r w:rsidRPr="008B11F9">
              <w:t>ŢIBICHI M.S. MIHAI ALEXANDRU</w:t>
            </w:r>
          </w:p>
        </w:tc>
        <w:tc>
          <w:tcPr>
            <w:tcW w:w="554" w:type="dxa"/>
            <w:vAlign w:val="center"/>
          </w:tcPr>
          <w:p w14:paraId="1DF08399" w14:textId="77777777" w:rsidR="008B11F9" w:rsidRPr="008B11F9" w:rsidRDefault="008B11F9" w:rsidP="008B11F9">
            <w:r w:rsidRPr="008B11F9">
              <w:t>6</w:t>
            </w:r>
          </w:p>
        </w:tc>
        <w:tc>
          <w:tcPr>
            <w:tcW w:w="1390" w:type="dxa"/>
            <w:vAlign w:val="center"/>
          </w:tcPr>
          <w:p w14:paraId="2EF5458C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17,40</w:t>
            </w:r>
          </w:p>
        </w:tc>
        <w:tc>
          <w:tcPr>
            <w:tcW w:w="618" w:type="dxa"/>
            <w:vAlign w:val="center"/>
          </w:tcPr>
          <w:p w14:paraId="1279D1D8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II</w:t>
            </w:r>
          </w:p>
        </w:tc>
        <w:tc>
          <w:tcPr>
            <w:tcW w:w="2648" w:type="dxa"/>
            <w:vAlign w:val="center"/>
          </w:tcPr>
          <w:p w14:paraId="667417F8" w14:textId="77777777" w:rsidR="008B11F9" w:rsidRPr="008B11F9" w:rsidRDefault="008B11F9" w:rsidP="008B11F9">
            <w:pPr>
              <w:jc w:val="left"/>
            </w:pPr>
            <w:r>
              <w:t>CNME BT</w:t>
            </w:r>
          </w:p>
        </w:tc>
        <w:tc>
          <w:tcPr>
            <w:tcW w:w="910" w:type="dxa"/>
            <w:vAlign w:val="center"/>
          </w:tcPr>
          <w:p w14:paraId="0EC87065" w14:textId="77777777" w:rsidR="008B11F9" w:rsidRPr="008B11F9" w:rsidRDefault="008B11F9" w:rsidP="008B11F9">
            <w:r>
              <w:t>DA</w:t>
            </w:r>
          </w:p>
        </w:tc>
      </w:tr>
      <w:tr w:rsidR="008B11F9" w:rsidRPr="008B11F9" w14:paraId="7FE4B224" w14:textId="77777777" w:rsidTr="00AE4D6B">
        <w:tc>
          <w:tcPr>
            <w:tcW w:w="684" w:type="dxa"/>
            <w:vAlign w:val="center"/>
          </w:tcPr>
          <w:p w14:paraId="3CA4EA0D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65" w:type="dxa"/>
            <w:vAlign w:val="center"/>
          </w:tcPr>
          <w:p w14:paraId="1DB3CD84" w14:textId="77777777" w:rsidR="008B11F9" w:rsidRPr="008B11F9" w:rsidRDefault="008B11F9" w:rsidP="008B11F9">
            <w:pPr>
              <w:jc w:val="left"/>
            </w:pPr>
            <w:r w:rsidRPr="008B11F9">
              <w:t>PÂNZARIU R. LEONARDO</w:t>
            </w:r>
          </w:p>
        </w:tc>
        <w:tc>
          <w:tcPr>
            <w:tcW w:w="554" w:type="dxa"/>
            <w:vAlign w:val="center"/>
          </w:tcPr>
          <w:p w14:paraId="15DFFDCC" w14:textId="77777777" w:rsidR="008B11F9" w:rsidRPr="008B11F9" w:rsidRDefault="008B11F9" w:rsidP="008B11F9">
            <w:r w:rsidRPr="008B11F9">
              <w:t>6</w:t>
            </w:r>
          </w:p>
        </w:tc>
        <w:tc>
          <w:tcPr>
            <w:tcW w:w="1390" w:type="dxa"/>
            <w:vAlign w:val="center"/>
          </w:tcPr>
          <w:p w14:paraId="4D184177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14,65</w:t>
            </w:r>
          </w:p>
        </w:tc>
        <w:tc>
          <w:tcPr>
            <w:tcW w:w="618" w:type="dxa"/>
            <w:vAlign w:val="center"/>
          </w:tcPr>
          <w:p w14:paraId="36946193" w14:textId="77777777" w:rsidR="008B11F9" w:rsidRPr="008B11F9" w:rsidRDefault="008B11F9" w:rsidP="008B11F9">
            <w:pPr>
              <w:rPr>
                <w:lang w:val="en-US"/>
              </w:rPr>
            </w:pPr>
            <w:r w:rsidRPr="008B11F9">
              <w:rPr>
                <w:lang w:val="en-US"/>
              </w:rPr>
              <w:t>III</w:t>
            </w:r>
          </w:p>
        </w:tc>
        <w:tc>
          <w:tcPr>
            <w:tcW w:w="2648" w:type="dxa"/>
            <w:vAlign w:val="center"/>
          </w:tcPr>
          <w:p w14:paraId="75701B17" w14:textId="77777777" w:rsidR="008B11F9" w:rsidRPr="008B11F9" w:rsidRDefault="008B11F9" w:rsidP="008B11F9">
            <w:pPr>
              <w:jc w:val="left"/>
            </w:pPr>
            <w:r>
              <w:t>CNME BT</w:t>
            </w:r>
          </w:p>
        </w:tc>
        <w:tc>
          <w:tcPr>
            <w:tcW w:w="910" w:type="dxa"/>
            <w:vAlign w:val="center"/>
          </w:tcPr>
          <w:p w14:paraId="68CC47A0" w14:textId="77777777" w:rsidR="008B11F9" w:rsidRPr="008B11F9" w:rsidRDefault="008B11F9" w:rsidP="008B11F9"/>
        </w:tc>
      </w:tr>
      <w:tr w:rsidR="008B11F9" w:rsidRPr="008B11F9" w14:paraId="42E17278" w14:textId="77777777" w:rsidTr="00AE4D6B">
        <w:tc>
          <w:tcPr>
            <w:tcW w:w="684" w:type="dxa"/>
            <w:vAlign w:val="center"/>
          </w:tcPr>
          <w:p w14:paraId="03931A4D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65" w:type="dxa"/>
            <w:vAlign w:val="center"/>
          </w:tcPr>
          <w:p w14:paraId="3D649BF8" w14:textId="77777777" w:rsidR="008B11F9" w:rsidRPr="006A63B2" w:rsidRDefault="008B11F9" w:rsidP="008B11F9">
            <w:pPr>
              <w:jc w:val="left"/>
            </w:pPr>
            <w:r w:rsidRPr="006A63B2">
              <w:t>LEȘAN P.N. EUSEBIU-ANDREI</w:t>
            </w:r>
          </w:p>
        </w:tc>
        <w:tc>
          <w:tcPr>
            <w:tcW w:w="554" w:type="dxa"/>
            <w:vAlign w:val="center"/>
          </w:tcPr>
          <w:p w14:paraId="57C04213" w14:textId="77777777" w:rsidR="008B11F9" w:rsidRPr="008B11F9" w:rsidRDefault="008B11F9" w:rsidP="008B11F9">
            <w:r>
              <w:t>7</w:t>
            </w:r>
          </w:p>
        </w:tc>
        <w:tc>
          <w:tcPr>
            <w:tcW w:w="1390" w:type="dxa"/>
            <w:vAlign w:val="center"/>
          </w:tcPr>
          <w:p w14:paraId="05B3A999" w14:textId="77777777" w:rsid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18,75</w:t>
            </w:r>
          </w:p>
        </w:tc>
        <w:tc>
          <w:tcPr>
            <w:tcW w:w="618" w:type="dxa"/>
            <w:vAlign w:val="center"/>
          </w:tcPr>
          <w:p w14:paraId="587E0C20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48" w:type="dxa"/>
            <w:vAlign w:val="center"/>
          </w:tcPr>
          <w:p w14:paraId="76A414A5" w14:textId="77777777" w:rsidR="008B11F9" w:rsidRPr="008B11F9" w:rsidRDefault="008B11F9" w:rsidP="008B11F9">
            <w:pPr>
              <w:jc w:val="left"/>
            </w:pPr>
            <w:r>
              <w:t>SC. GIMAZIALĂ NR.7 BT</w:t>
            </w:r>
          </w:p>
        </w:tc>
        <w:tc>
          <w:tcPr>
            <w:tcW w:w="910" w:type="dxa"/>
            <w:vAlign w:val="center"/>
          </w:tcPr>
          <w:p w14:paraId="0FB8E2CC" w14:textId="77777777" w:rsidR="008B11F9" w:rsidRPr="008B11F9" w:rsidRDefault="008B11F9" w:rsidP="008B11F9">
            <w:r>
              <w:t>DA</w:t>
            </w:r>
          </w:p>
        </w:tc>
      </w:tr>
      <w:tr w:rsidR="008B11F9" w:rsidRPr="008B11F9" w14:paraId="0706A6D1" w14:textId="77777777" w:rsidTr="00AE4D6B">
        <w:tc>
          <w:tcPr>
            <w:tcW w:w="684" w:type="dxa"/>
            <w:vAlign w:val="center"/>
          </w:tcPr>
          <w:p w14:paraId="5DF12E93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65" w:type="dxa"/>
            <w:vAlign w:val="center"/>
          </w:tcPr>
          <w:p w14:paraId="08949419" w14:textId="77777777" w:rsidR="008B11F9" w:rsidRPr="006A63B2" w:rsidRDefault="008B11F9" w:rsidP="008B11F9">
            <w:pPr>
              <w:jc w:val="left"/>
            </w:pPr>
            <w:r w:rsidRPr="006A63B2">
              <w:t>ANDRIEȘ V. BIANCA-ANDRA</w:t>
            </w:r>
          </w:p>
        </w:tc>
        <w:tc>
          <w:tcPr>
            <w:tcW w:w="554" w:type="dxa"/>
            <w:vAlign w:val="center"/>
          </w:tcPr>
          <w:p w14:paraId="47023CA0" w14:textId="77777777" w:rsidR="008B11F9" w:rsidRPr="008B11F9" w:rsidRDefault="008B11F9" w:rsidP="008B11F9">
            <w:r>
              <w:t>7</w:t>
            </w:r>
          </w:p>
        </w:tc>
        <w:tc>
          <w:tcPr>
            <w:tcW w:w="1390" w:type="dxa"/>
            <w:vAlign w:val="center"/>
          </w:tcPr>
          <w:p w14:paraId="3BDCB325" w14:textId="77777777" w:rsid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17,00</w:t>
            </w:r>
          </w:p>
        </w:tc>
        <w:tc>
          <w:tcPr>
            <w:tcW w:w="618" w:type="dxa"/>
            <w:vAlign w:val="center"/>
          </w:tcPr>
          <w:p w14:paraId="1CD1774C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48" w:type="dxa"/>
            <w:vAlign w:val="center"/>
          </w:tcPr>
          <w:p w14:paraId="2ADA64D2" w14:textId="77777777" w:rsidR="008B11F9" w:rsidRPr="008B11F9" w:rsidRDefault="008B11F9" w:rsidP="008B11F9">
            <w:pPr>
              <w:jc w:val="left"/>
            </w:pPr>
            <w:r>
              <w:t>SC. GIMNAZIALĂ ”G. ANTIPA” BT</w:t>
            </w:r>
          </w:p>
        </w:tc>
        <w:tc>
          <w:tcPr>
            <w:tcW w:w="910" w:type="dxa"/>
            <w:vAlign w:val="center"/>
          </w:tcPr>
          <w:p w14:paraId="175A8756" w14:textId="77777777" w:rsidR="008B11F9" w:rsidRPr="008B11F9" w:rsidRDefault="008B11F9" w:rsidP="008B11F9"/>
        </w:tc>
      </w:tr>
      <w:tr w:rsidR="008B11F9" w:rsidRPr="008B11F9" w14:paraId="6E9B1398" w14:textId="77777777" w:rsidTr="00AE4D6B">
        <w:tc>
          <w:tcPr>
            <w:tcW w:w="684" w:type="dxa"/>
            <w:vAlign w:val="center"/>
          </w:tcPr>
          <w:p w14:paraId="253A58B9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14:paraId="4A6A7EE8" w14:textId="77777777" w:rsidR="008B11F9" w:rsidRDefault="008B11F9" w:rsidP="008B11F9">
            <w:pPr>
              <w:jc w:val="left"/>
            </w:pPr>
            <w:r w:rsidRPr="006A63B2">
              <w:t>CIOTIR MAIA</w:t>
            </w:r>
          </w:p>
        </w:tc>
        <w:tc>
          <w:tcPr>
            <w:tcW w:w="554" w:type="dxa"/>
            <w:vAlign w:val="center"/>
          </w:tcPr>
          <w:p w14:paraId="729371FB" w14:textId="77777777" w:rsidR="008B11F9" w:rsidRPr="008B11F9" w:rsidRDefault="008B11F9" w:rsidP="008B11F9">
            <w:r>
              <w:t>7</w:t>
            </w:r>
          </w:p>
        </w:tc>
        <w:tc>
          <w:tcPr>
            <w:tcW w:w="1390" w:type="dxa"/>
            <w:vAlign w:val="center"/>
          </w:tcPr>
          <w:p w14:paraId="1D889303" w14:textId="77777777" w:rsid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16,60</w:t>
            </w:r>
          </w:p>
        </w:tc>
        <w:tc>
          <w:tcPr>
            <w:tcW w:w="618" w:type="dxa"/>
            <w:vAlign w:val="center"/>
          </w:tcPr>
          <w:p w14:paraId="1B7C9210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48" w:type="dxa"/>
            <w:vAlign w:val="center"/>
          </w:tcPr>
          <w:p w14:paraId="14FC3D97" w14:textId="77777777" w:rsidR="008B11F9" w:rsidRPr="008B11F9" w:rsidRDefault="008B11F9" w:rsidP="008B11F9">
            <w:pPr>
              <w:jc w:val="left"/>
            </w:pPr>
            <w:r>
              <w:t>CNME BT</w:t>
            </w:r>
          </w:p>
        </w:tc>
        <w:tc>
          <w:tcPr>
            <w:tcW w:w="910" w:type="dxa"/>
            <w:vAlign w:val="center"/>
          </w:tcPr>
          <w:p w14:paraId="2BD3922A" w14:textId="77777777" w:rsidR="008B11F9" w:rsidRPr="008B11F9" w:rsidRDefault="008B11F9" w:rsidP="008B11F9"/>
        </w:tc>
      </w:tr>
      <w:tr w:rsidR="008B11F9" w:rsidRPr="008B11F9" w14:paraId="65451BB3" w14:textId="77777777" w:rsidTr="00AE4D6B">
        <w:tc>
          <w:tcPr>
            <w:tcW w:w="684" w:type="dxa"/>
            <w:vAlign w:val="center"/>
          </w:tcPr>
          <w:p w14:paraId="4E4BB337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65" w:type="dxa"/>
            <w:vAlign w:val="center"/>
          </w:tcPr>
          <w:p w14:paraId="49272EB4" w14:textId="77777777" w:rsidR="008B11F9" w:rsidRPr="003E6449" w:rsidRDefault="008B11F9" w:rsidP="008B11F9">
            <w:pPr>
              <w:jc w:val="left"/>
            </w:pPr>
            <w:r w:rsidRPr="003E6449">
              <w:t>ADĂSCĂLIȚEI EMILIAN</w:t>
            </w:r>
          </w:p>
        </w:tc>
        <w:tc>
          <w:tcPr>
            <w:tcW w:w="554" w:type="dxa"/>
            <w:vAlign w:val="center"/>
          </w:tcPr>
          <w:p w14:paraId="7F37948A" w14:textId="77777777" w:rsidR="008B11F9" w:rsidRPr="008B11F9" w:rsidRDefault="008B11F9" w:rsidP="008B11F9">
            <w:r>
              <w:t>8</w:t>
            </w:r>
          </w:p>
        </w:tc>
        <w:tc>
          <w:tcPr>
            <w:tcW w:w="1390" w:type="dxa"/>
            <w:vAlign w:val="center"/>
          </w:tcPr>
          <w:p w14:paraId="124A7A95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25,25</w:t>
            </w:r>
          </w:p>
        </w:tc>
        <w:tc>
          <w:tcPr>
            <w:tcW w:w="618" w:type="dxa"/>
            <w:vAlign w:val="center"/>
          </w:tcPr>
          <w:p w14:paraId="4E4D50C3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48" w:type="dxa"/>
            <w:vAlign w:val="center"/>
          </w:tcPr>
          <w:p w14:paraId="0720303F" w14:textId="77777777" w:rsidR="008B11F9" w:rsidRPr="008B11F9" w:rsidRDefault="008B11F9" w:rsidP="008B11F9">
            <w:pPr>
              <w:jc w:val="left"/>
            </w:pPr>
            <w:r>
              <w:t>SC. GIMN. ”M. KOGĂLNICEANU” DOROHOI</w:t>
            </w:r>
          </w:p>
        </w:tc>
        <w:tc>
          <w:tcPr>
            <w:tcW w:w="910" w:type="dxa"/>
            <w:vAlign w:val="center"/>
          </w:tcPr>
          <w:p w14:paraId="78E78779" w14:textId="77777777" w:rsidR="008B11F9" w:rsidRPr="008B11F9" w:rsidRDefault="008B11F9" w:rsidP="008B11F9">
            <w:r>
              <w:t>DA</w:t>
            </w:r>
          </w:p>
        </w:tc>
      </w:tr>
      <w:tr w:rsidR="008B11F9" w:rsidRPr="008B11F9" w14:paraId="1079F63D" w14:textId="77777777" w:rsidTr="00AE4D6B">
        <w:tc>
          <w:tcPr>
            <w:tcW w:w="684" w:type="dxa"/>
            <w:vAlign w:val="center"/>
          </w:tcPr>
          <w:p w14:paraId="27448DDA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65" w:type="dxa"/>
            <w:vAlign w:val="center"/>
          </w:tcPr>
          <w:p w14:paraId="0C02A649" w14:textId="77777777" w:rsidR="008B11F9" w:rsidRPr="003E6449" w:rsidRDefault="008B11F9" w:rsidP="008B11F9">
            <w:pPr>
              <w:jc w:val="left"/>
            </w:pPr>
            <w:r w:rsidRPr="003E6449">
              <w:t>BUTNARU O.D. MATEI</w:t>
            </w:r>
          </w:p>
        </w:tc>
        <w:tc>
          <w:tcPr>
            <w:tcW w:w="554" w:type="dxa"/>
            <w:vAlign w:val="center"/>
          </w:tcPr>
          <w:p w14:paraId="5CB1F9F0" w14:textId="77777777" w:rsidR="008B11F9" w:rsidRPr="008B11F9" w:rsidRDefault="008B11F9" w:rsidP="008B11F9">
            <w:r>
              <w:t>8</w:t>
            </w:r>
          </w:p>
        </w:tc>
        <w:tc>
          <w:tcPr>
            <w:tcW w:w="1390" w:type="dxa"/>
            <w:vAlign w:val="center"/>
          </w:tcPr>
          <w:p w14:paraId="32CE479A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18,50</w:t>
            </w:r>
          </w:p>
        </w:tc>
        <w:tc>
          <w:tcPr>
            <w:tcW w:w="618" w:type="dxa"/>
            <w:vAlign w:val="center"/>
          </w:tcPr>
          <w:p w14:paraId="2E9DA980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48" w:type="dxa"/>
            <w:vAlign w:val="center"/>
          </w:tcPr>
          <w:p w14:paraId="717C6312" w14:textId="77777777" w:rsidR="008B11F9" w:rsidRPr="008B11F9" w:rsidRDefault="008B11F9" w:rsidP="008B11F9">
            <w:pPr>
              <w:jc w:val="left"/>
            </w:pPr>
            <w:r>
              <w:t>ȘC.GIMNAZIALĂ NR. 7 BT</w:t>
            </w:r>
          </w:p>
        </w:tc>
        <w:tc>
          <w:tcPr>
            <w:tcW w:w="910" w:type="dxa"/>
            <w:vAlign w:val="center"/>
          </w:tcPr>
          <w:p w14:paraId="4BF1A5FF" w14:textId="77777777" w:rsidR="008B11F9" w:rsidRPr="008B11F9" w:rsidRDefault="008B11F9" w:rsidP="008B11F9">
            <w:r>
              <w:t>DA</w:t>
            </w:r>
          </w:p>
        </w:tc>
      </w:tr>
      <w:tr w:rsidR="008B11F9" w:rsidRPr="008B11F9" w14:paraId="424C4CAE" w14:textId="77777777" w:rsidTr="00AE4D6B">
        <w:tc>
          <w:tcPr>
            <w:tcW w:w="684" w:type="dxa"/>
            <w:vAlign w:val="center"/>
          </w:tcPr>
          <w:p w14:paraId="31E84A64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65" w:type="dxa"/>
            <w:vAlign w:val="center"/>
          </w:tcPr>
          <w:p w14:paraId="377ABC10" w14:textId="77777777" w:rsidR="008B11F9" w:rsidRDefault="008B11F9" w:rsidP="008B11F9">
            <w:pPr>
              <w:jc w:val="left"/>
            </w:pPr>
            <w:r w:rsidRPr="003E6449">
              <w:t>BĂICEANU C.T. ALEXANDRU</w:t>
            </w:r>
          </w:p>
        </w:tc>
        <w:tc>
          <w:tcPr>
            <w:tcW w:w="554" w:type="dxa"/>
            <w:vAlign w:val="center"/>
          </w:tcPr>
          <w:p w14:paraId="7A8D9491" w14:textId="77777777" w:rsidR="008B11F9" w:rsidRPr="008B11F9" w:rsidRDefault="008B11F9" w:rsidP="008B11F9">
            <w:r>
              <w:t>8</w:t>
            </w:r>
          </w:p>
        </w:tc>
        <w:tc>
          <w:tcPr>
            <w:tcW w:w="1390" w:type="dxa"/>
            <w:vAlign w:val="center"/>
          </w:tcPr>
          <w:p w14:paraId="248967F4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18,25</w:t>
            </w:r>
          </w:p>
        </w:tc>
        <w:tc>
          <w:tcPr>
            <w:tcW w:w="618" w:type="dxa"/>
            <w:vAlign w:val="center"/>
          </w:tcPr>
          <w:p w14:paraId="4665B70F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48" w:type="dxa"/>
            <w:vAlign w:val="center"/>
          </w:tcPr>
          <w:p w14:paraId="472C95DD" w14:textId="77777777" w:rsidR="008B11F9" w:rsidRPr="008B11F9" w:rsidRDefault="008B11F9" w:rsidP="008B11F9">
            <w:pPr>
              <w:jc w:val="left"/>
            </w:pPr>
            <w:r>
              <w:t>CNME BT</w:t>
            </w:r>
          </w:p>
        </w:tc>
        <w:tc>
          <w:tcPr>
            <w:tcW w:w="910" w:type="dxa"/>
            <w:vAlign w:val="center"/>
          </w:tcPr>
          <w:p w14:paraId="147E09D7" w14:textId="77777777" w:rsidR="008B11F9" w:rsidRPr="008B11F9" w:rsidRDefault="008B11F9" w:rsidP="008B11F9">
            <w:r>
              <w:t>DA</w:t>
            </w:r>
          </w:p>
        </w:tc>
      </w:tr>
      <w:tr w:rsidR="008B11F9" w:rsidRPr="008B11F9" w14:paraId="4645A4C0" w14:textId="77777777" w:rsidTr="00AE4D6B">
        <w:tc>
          <w:tcPr>
            <w:tcW w:w="684" w:type="dxa"/>
            <w:vAlign w:val="center"/>
          </w:tcPr>
          <w:p w14:paraId="0426854F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65" w:type="dxa"/>
            <w:vAlign w:val="center"/>
          </w:tcPr>
          <w:p w14:paraId="54D4CFDC" w14:textId="77777777" w:rsidR="008B11F9" w:rsidRPr="00DA1649" w:rsidRDefault="008B11F9" w:rsidP="008B11F9">
            <w:pPr>
              <w:jc w:val="left"/>
            </w:pPr>
            <w:r w:rsidRPr="00DA1649">
              <w:t>COROLIUC C. ANDERI SEBASTIAN</w:t>
            </w:r>
          </w:p>
        </w:tc>
        <w:tc>
          <w:tcPr>
            <w:tcW w:w="554" w:type="dxa"/>
            <w:vAlign w:val="center"/>
          </w:tcPr>
          <w:p w14:paraId="0337128D" w14:textId="77777777" w:rsidR="008B11F9" w:rsidRPr="008B11F9" w:rsidRDefault="008B11F9" w:rsidP="008B11F9">
            <w:r>
              <w:t>10</w:t>
            </w:r>
          </w:p>
        </w:tc>
        <w:tc>
          <w:tcPr>
            <w:tcW w:w="1390" w:type="dxa"/>
            <w:vAlign w:val="center"/>
          </w:tcPr>
          <w:p w14:paraId="72CF66B7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19,00</w:t>
            </w:r>
          </w:p>
        </w:tc>
        <w:tc>
          <w:tcPr>
            <w:tcW w:w="618" w:type="dxa"/>
            <w:vAlign w:val="center"/>
          </w:tcPr>
          <w:p w14:paraId="19A45CDE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48" w:type="dxa"/>
            <w:vAlign w:val="center"/>
          </w:tcPr>
          <w:p w14:paraId="518B67B8" w14:textId="77777777" w:rsidR="008B11F9" w:rsidRPr="008B11F9" w:rsidRDefault="008B11F9" w:rsidP="008B11F9">
            <w:pPr>
              <w:jc w:val="left"/>
            </w:pPr>
            <w:r>
              <w:t>CNME BT</w:t>
            </w:r>
          </w:p>
        </w:tc>
        <w:tc>
          <w:tcPr>
            <w:tcW w:w="910" w:type="dxa"/>
            <w:vAlign w:val="center"/>
          </w:tcPr>
          <w:p w14:paraId="6C16EB16" w14:textId="77777777" w:rsidR="008B11F9" w:rsidRPr="008B11F9" w:rsidRDefault="008B11F9" w:rsidP="008B11F9">
            <w:r>
              <w:t>DA</w:t>
            </w:r>
          </w:p>
        </w:tc>
      </w:tr>
      <w:tr w:rsidR="008B11F9" w:rsidRPr="008B11F9" w14:paraId="04D08313" w14:textId="77777777" w:rsidTr="00AE4D6B">
        <w:tc>
          <w:tcPr>
            <w:tcW w:w="684" w:type="dxa"/>
            <w:vAlign w:val="center"/>
          </w:tcPr>
          <w:p w14:paraId="78CE3A08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65" w:type="dxa"/>
            <w:vAlign w:val="center"/>
          </w:tcPr>
          <w:p w14:paraId="1A952E68" w14:textId="77777777" w:rsidR="008B11F9" w:rsidRPr="00DA1649" w:rsidRDefault="008B11F9" w:rsidP="008B11F9">
            <w:pPr>
              <w:jc w:val="left"/>
            </w:pPr>
            <w:r w:rsidRPr="00DA1649">
              <w:t>NICULĂESA S.F. ANDREI CASIAN</w:t>
            </w:r>
          </w:p>
        </w:tc>
        <w:tc>
          <w:tcPr>
            <w:tcW w:w="554" w:type="dxa"/>
            <w:vAlign w:val="center"/>
          </w:tcPr>
          <w:p w14:paraId="68221C07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90" w:type="dxa"/>
            <w:vAlign w:val="center"/>
          </w:tcPr>
          <w:p w14:paraId="7F9A26FC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19,00</w:t>
            </w:r>
          </w:p>
        </w:tc>
        <w:tc>
          <w:tcPr>
            <w:tcW w:w="618" w:type="dxa"/>
            <w:vAlign w:val="center"/>
          </w:tcPr>
          <w:p w14:paraId="57D687B5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48" w:type="dxa"/>
            <w:vAlign w:val="center"/>
          </w:tcPr>
          <w:p w14:paraId="5C2115D3" w14:textId="77777777" w:rsidR="008B11F9" w:rsidRPr="008B11F9" w:rsidRDefault="008B11F9" w:rsidP="008B11F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CNME BT</w:t>
            </w:r>
          </w:p>
        </w:tc>
        <w:tc>
          <w:tcPr>
            <w:tcW w:w="910" w:type="dxa"/>
            <w:vAlign w:val="center"/>
          </w:tcPr>
          <w:p w14:paraId="7C4F2F24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  <w:tr w:rsidR="008B11F9" w:rsidRPr="008B11F9" w14:paraId="62FC1984" w14:textId="77777777" w:rsidTr="00AE4D6B">
        <w:tc>
          <w:tcPr>
            <w:tcW w:w="684" w:type="dxa"/>
            <w:vAlign w:val="center"/>
          </w:tcPr>
          <w:p w14:paraId="4E412148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65" w:type="dxa"/>
            <w:vAlign w:val="center"/>
          </w:tcPr>
          <w:p w14:paraId="33A69588" w14:textId="77777777" w:rsidR="008B11F9" w:rsidRDefault="008B11F9" w:rsidP="008B11F9">
            <w:pPr>
              <w:jc w:val="left"/>
            </w:pPr>
            <w:r w:rsidRPr="00DA1649">
              <w:t>AGAVRILOAIE MARTA</w:t>
            </w:r>
          </w:p>
        </w:tc>
        <w:tc>
          <w:tcPr>
            <w:tcW w:w="554" w:type="dxa"/>
            <w:vAlign w:val="center"/>
          </w:tcPr>
          <w:p w14:paraId="18C35C19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90" w:type="dxa"/>
            <w:vAlign w:val="center"/>
          </w:tcPr>
          <w:p w14:paraId="19B0EED2" w14:textId="77777777" w:rsidR="008B11F9" w:rsidRPr="008B11F9" w:rsidRDefault="00BF6748" w:rsidP="008B11F9">
            <w:pPr>
              <w:rPr>
                <w:lang w:val="en-US"/>
              </w:rPr>
            </w:pPr>
            <w:r>
              <w:rPr>
                <w:lang w:val="en-US"/>
              </w:rPr>
              <w:t>17,55</w:t>
            </w:r>
          </w:p>
        </w:tc>
        <w:tc>
          <w:tcPr>
            <w:tcW w:w="618" w:type="dxa"/>
            <w:vAlign w:val="center"/>
          </w:tcPr>
          <w:p w14:paraId="33C6A98F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48" w:type="dxa"/>
            <w:vAlign w:val="center"/>
          </w:tcPr>
          <w:p w14:paraId="6763A06C" w14:textId="77777777" w:rsidR="008B11F9" w:rsidRPr="008B11F9" w:rsidRDefault="008B11F9" w:rsidP="008B11F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CNME BT</w:t>
            </w:r>
          </w:p>
        </w:tc>
        <w:tc>
          <w:tcPr>
            <w:tcW w:w="910" w:type="dxa"/>
            <w:vAlign w:val="center"/>
          </w:tcPr>
          <w:p w14:paraId="740E4864" w14:textId="77777777" w:rsidR="008B11F9" w:rsidRPr="008B11F9" w:rsidRDefault="008B11F9" w:rsidP="008B11F9">
            <w:pPr>
              <w:rPr>
                <w:lang w:val="en-US"/>
              </w:rPr>
            </w:pPr>
            <w:r>
              <w:rPr>
                <w:lang w:val="en-US"/>
              </w:rPr>
              <w:t>DA</w:t>
            </w:r>
          </w:p>
        </w:tc>
      </w:tr>
    </w:tbl>
    <w:p w14:paraId="57B80181" w14:textId="77777777" w:rsidR="0016728A" w:rsidRDefault="0016728A">
      <w:pPr>
        <w:rPr>
          <w:lang w:val="en-US"/>
        </w:rPr>
      </w:pPr>
    </w:p>
    <w:p w14:paraId="491E9C90" w14:textId="77777777" w:rsidR="00BF6748" w:rsidRDefault="00BF6748" w:rsidP="00BF6748">
      <w:pPr>
        <w:pStyle w:val="Default"/>
      </w:pPr>
    </w:p>
    <w:p w14:paraId="5E3D2CFA" w14:textId="77777777" w:rsidR="00BF6748" w:rsidRPr="008B11F9" w:rsidRDefault="00BF6748">
      <w:pPr>
        <w:rPr>
          <w:lang w:val="en-US"/>
        </w:rPr>
      </w:pPr>
    </w:p>
    <w:sectPr w:rsidR="00BF6748" w:rsidRPr="008B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8A"/>
    <w:rsid w:val="0016728A"/>
    <w:rsid w:val="002A33CF"/>
    <w:rsid w:val="00433F5D"/>
    <w:rsid w:val="004868EE"/>
    <w:rsid w:val="004F1305"/>
    <w:rsid w:val="00800260"/>
    <w:rsid w:val="008B11F9"/>
    <w:rsid w:val="00A866DB"/>
    <w:rsid w:val="00AE4D6B"/>
    <w:rsid w:val="00BF6748"/>
    <w:rsid w:val="00E14C5A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860B"/>
  <w15:chartTrackingRefBased/>
  <w15:docId w15:val="{7EB44FB5-4C01-43B9-AEA2-46C7B0BC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672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74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Paul Bilo</cp:lastModifiedBy>
  <cp:revision>5</cp:revision>
  <dcterms:created xsi:type="dcterms:W3CDTF">2024-03-12T07:05:00Z</dcterms:created>
  <dcterms:modified xsi:type="dcterms:W3CDTF">2024-03-14T09:46:00Z</dcterms:modified>
</cp:coreProperties>
</file>