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ED0F" w14:textId="57F40EB9" w:rsidR="006B7CC2" w:rsidRDefault="006A7EF6" w:rsidP="006A7EF6">
      <w:pPr>
        <w:widowControl w:val="0"/>
        <w:ind w:right="-2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B1041">
        <w:rPr>
          <w:spacing w:val="-3"/>
          <w:lang w:eastAsia="en-US"/>
        </w:rPr>
        <w:t xml:space="preserve">Anexa </w:t>
      </w:r>
      <w:r>
        <w:rPr>
          <w:spacing w:val="-3"/>
          <w:lang w:eastAsia="en-US"/>
        </w:rPr>
        <w:t>1</w:t>
      </w:r>
      <w:r w:rsidR="006B72B7">
        <w:rPr>
          <w:spacing w:val="-3"/>
          <w:lang w:eastAsia="en-US"/>
        </w:rPr>
        <w:t>3</w:t>
      </w:r>
      <w:r w:rsidR="006B7CC2">
        <w:rPr>
          <w:rFonts w:ascii="Calibri" w:eastAsia="Calibri" w:hAnsi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CC2">
        <w:rPr>
          <w:rFonts w:ascii="Arial" w:eastAsia="Calibri" w:hAnsi="Arial" w:cs="Arial"/>
          <w:b/>
          <w:sz w:val="20"/>
          <w:szCs w:val="20"/>
          <w:lang w:eastAsia="en-US"/>
        </w:rPr>
        <w:t>Aprobat,</w:t>
      </w:r>
    </w:p>
    <w:p w14:paraId="07FF1359" w14:textId="7E309380" w:rsidR="006B7CC2" w:rsidRDefault="006B7CC2" w:rsidP="006B7CC2">
      <w:pPr>
        <w:adjustRightInd w:val="0"/>
        <w:spacing w:line="276" w:lineRule="auto"/>
        <w:ind w:right="84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Inspector Școlar General,</w:t>
      </w:r>
    </w:p>
    <w:p w14:paraId="5F95E7F7" w14:textId="49229DE5" w:rsidR="006B7CC2" w:rsidRDefault="006B7CC2" w:rsidP="006B7CC2">
      <w:pPr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85663C" w:rsidRPr="008B1F24">
        <w:rPr>
          <w:b/>
          <w:bCs/>
          <w:i/>
        </w:rPr>
        <w:t xml:space="preserve">Prof. </w:t>
      </w:r>
      <w:r w:rsidR="0085663C" w:rsidRPr="00D45200">
        <w:rPr>
          <w:b/>
          <w:bCs/>
          <w:i/>
        </w:rPr>
        <w:t>Bogdan Gheorghe SURUCIUC</w:t>
      </w:r>
    </w:p>
    <w:p w14:paraId="248235B3" w14:textId="77777777" w:rsidR="0010474A" w:rsidRDefault="0010474A" w:rsidP="006B7CC2">
      <w:pPr>
        <w:ind w:left="142"/>
        <w:jc w:val="right"/>
        <w:rPr>
          <w:bCs/>
        </w:rPr>
      </w:pPr>
    </w:p>
    <w:p w14:paraId="3252D1B2" w14:textId="77777777" w:rsidR="00574938" w:rsidRDefault="001847D6" w:rsidP="00574938">
      <w:pPr>
        <w:ind w:left="142"/>
        <w:jc w:val="center"/>
        <w:rPr>
          <w:b/>
        </w:rPr>
      </w:pPr>
      <w:r>
        <w:rPr>
          <w:b/>
        </w:rPr>
        <w:t xml:space="preserve">RAPORT ARGUMENTATIV - </w:t>
      </w:r>
      <w:r w:rsidR="00574938">
        <w:rPr>
          <w:b/>
        </w:rPr>
        <w:t>DIRECTOR ADJUNCT</w:t>
      </w:r>
    </w:p>
    <w:p w14:paraId="2E435FF3" w14:textId="1338A45F" w:rsidR="00574938" w:rsidRDefault="00574938" w:rsidP="00574938">
      <w:pPr>
        <w:ind w:left="142"/>
        <w:jc w:val="center"/>
        <w:rPr>
          <w:b/>
        </w:rPr>
      </w:pPr>
      <w:r>
        <w:rPr>
          <w:b/>
        </w:rPr>
        <w:t xml:space="preserve">Nivelul </w:t>
      </w:r>
      <w:proofErr w:type="spellStart"/>
      <w:r>
        <w:rPr>
          <w:b/>
        </w:rPr>
        <w:t>unităţii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>: GIMNAZIU/ LICEU</w:t>
      </w:r>
      <w:r w:rsidR="00DA5E42">
        <w:rPr>
          <w:b/>
        </w:rPr>
        <w:t xml:space="preserve"> (TEORETIC, TEHNOLOGIC, VOCAȚIONAL)</w:t>
      </w:r>
    </w:p>
    <w:p w14:paraId="69C4AF49" w14:textId="0CF6FB83" w:rsidR="00574938" w:rsidRDefault="00574938" w:rsidP="00574938">
      <w:pPr>
        <w:ind w:right="-23"/>
        <w:jc w:val="center"/>
        <w:rPr>
          <w:b/>
        </w:rPr>
      </w:pPr>
      <w:r>
        <w:rPr>
          <w:b/>
        </w:rPr>
        <w:t>An școlar 20</w:t>
      </w:r>
      <w:r w:rsidR="0010474A">
        <w:rPr>
          <w:b/>
        </w:rPr>
        <w:t>2</w:t>
      </w:r>
      <w:r w:rsidR="0085663C">
        <w:rPr>
          <w:b/>
        </w:rPr>
        <w:t>2</w:t>
      </w:r>
      <w:r>
        <w:rPr>
          <w:b/>
        </w:rPr>
        <w:t xml:space="preserve"> - 202</w:t>
      </w:r>
      <w:r w:rsidR="0085663C">
        <w:rPr>
          <w:b/>
        </w:rPr>
        <w:t>3</w:t>
      </w:r>
    </w:p>
    <w:p w14:paraId="398584B2" w14:textId="77777777" w:rsidR="00C84396" w:rsidRDefault="00C84396" w:rsidP="00574938">
      <w:pPr>
        <w:jc w:val="center"/>
      </w:pPr>
    </w:p>
    <w:p w14:paraId="52408032" w14:textId="77777777" w:rsidR="00943E60" w:rsidRPr="00F03E72" w:rsidRDefault="00943E60" w:rsidP="00C47BB5">
      <w:pPr>
        <w:rPr>
          <w:b/>
        </w:rPr>
      </w:pPr>
      <w:r w:rsidRPr="00F03E72">
        <w:rPr>
          <w:b/>
        </w:rPr>
        <w:t>Numele și prenumele:</w:t>
      </w:r>
      <w:r w:rsidR="00CA5932" w:rsidRPr="00F03E72">
        <w:rPr>
          <w:b/>
        </w:rPr>
        <w:t>______________________________________</w:t>
      </w:r>
    </w:p>
    <w:p w14:paraId="0F82EEB6" w14:textId="77777777" w:rsidR="000D21DC" w:rsidRPr="00F03E72" w:rsidRDefault="000D21DC" w:rsidP="00C47BB5">
      <w:pPr>
        <w:rPr>
          <w:b/>
        </w:rPr>
      </w:pPr>
    </w:p>
    <w:p w14:paraId="2D0C68DA" w14:textId="77777777" w:rsidR="00943E60" w:rsidRPr="00F03E72" w:rsidRDefault="005076F7" w:rsidP="00C47BB5">
      <w:pPr>
        <w:rPr>
          <w:b/>
        </w:rPr>
      </w:pPr>
      <w:r w:rsidRPr="00F03E72">
        <w:rPr>
          <w:b/>
        </w:rPr>
        <w:t>Unitatea de învățământ:</w:t>
      </w:r>
      <w:r w:rsidR="00CA5932" w:rsidRPr="00F03E72">
        <w:rPr>
          <w:b/>
        </w:rPr>
        <w:t xml:space="preserve"> _____</w:t>
      </w:r>
      <w:r w:rsidR="004952EB">
        <w:rPr>
          <w:b/>
        </w:rPr>
        <w:t>______________________________</w:t>
      </w:r>
    </w:p>
    <w:p w14:paraId="501F3787" w14:textId="77777777" w:rsidR="000D21DC" w:rsidRPr="00F03E72" w:rsidRDefault="000D21DC" w:rsidP="00C47BB5">
      <w:pPr>
        <w:rPr>
          <w:b/>
        </w:rPr>
      </w:pPr>
    </w:p>
    <w:p w14:paraId="58A2290F" w14:textId="77777777" w:rsidR="00943E60" w:rsidRPr="00F03E72" w:rsidRDefault="00943E60" w:rsidP="00C47BB5">
      <w:pPr>
        <w:rPr>
          <w:b/>
        </w:rPr>
      </w:pPr>
      <w:r w:rsidRPr="00F03E72">
        <w:rPr>
          <w:b/>
        </w:rPr>
        <w:t xml:space="preserve">Perioada evaluată: </w:t>
      </w:r>
      <w:r w:rsidR="00CA5932" w:rsidRPr="00F03E72">
        <w:rPr>
          <w:b/>
        </w:rPr>
        <w:t>_________</w:t>
      </w:r>
      <w:r w:rsidR="004952EB">
        <w:rPr>
          <w:b/>
        </w:rPr>
        <w:t>_______________________________</w:t>
      </w:r>
    </w:p>
    <w:p w14:paraId="600DF751" w14:textId="77777777" w:rsidR="000D21DC" w:rsidRPr="00C84396" w:rsidRDefault="000D21DC" w:rsidP="00C47BB5"/>
    <w:p w14:paraId="12D5DA96" w14:textId="77777777" w:rsidR="00943E60" w:rsidRPr="00956E87" w:rsidRDefault="00943E60" w:rsidP="007F0DE9">
      <w:pPr>
        <w:rPr>
          <w:b/>
          <w:sz w:val="20"/>
          <w:szCs w:val="20"/>
        </w:rPr>
      </w:pPr>
      <w:r w:rsidRPr="00956E87">
        <w:rPr>
          <w:b/>
          <w:sz w:val="20"/>
          <w:szCs w:val="20"/>
        </w:rPr>
        <w:t>UNITATEA DE COMPETENȚĂ</w:t>
      </w:r>
    </w:p>
    <w:p w14:paraId="312F5F25" w14:textId="77777777" w:rsidR="004D7888" w:rsidRPr="00956E87" w:rsidRDefault="00FE363E" w:rsidP="00FE363E">
      <w:pPr>
        <w:spacing w:after="120"/>
        <w:rPr>
          <w:color w:val="FF0000"/>
          <w:sz w:val="20"/>
          <w:szCs w:val="20"/>
        </w:rPr>
      </w:pPr>
      <w:r w:rsidRPr="00956E87">
        <w:rPr>
          <w:b/>
          <w:sz w:val="20"/>
          <w:szCs w:val="20"/>
        </w:rPr>
        <w:t xml:space="preserve">I. </w:t>
      </w:r>
      <w:r w:rsidR="00943E60" w:rsidRPr="00956E87">
        <w:rPr>
          <w:b/>
          <w:sz w:val="20"/>
          <w:szCs w:val="20"/>
        </w:rPr>
        <w:t>Proiectarea strategiei de coordonare și direcțiilor de dezvoltare</w:t>
      </w:r>
      <w:r w:rsidR="00943E60" w:rsidRPr="00956E87">
        <w:rPr>
          <w:rFonts w:eastAsia="Arial Unicode MS"/>
          <w:b/>
          <w:sz w:val="20"/>
          <w:szCs w:val="20"/>
        </w:rPr>
        <w:t xml:space="preserve"> a </w:t>
      </w:r>
      <w:r w:rsidR="00592D9C" w:rsidRPr="00956E87">
        <w:rPr>
          <w:rFonts w:eastAsia="Arial Unicode MS"/>
          <w:b/>
          <w:sz w:val="20"/>
          <w:szCs w:val="20"/>
        </w:rPr>
        <w:t>unității de învățământ</w:t>
      </w:r>
      <w:r w:rsidRPr="00956E87">
        <w:rPr>
          <w:rFonts w:eastAsia="Arial Unicode MS"/>
          <w:b/>
          <w:sz w:val="20"/>
          <w:szCs w:val="20"/>
        </w:rPr>
        <w:t xml:space="preserve">                                      </w:t>
      </w:r>
      <w:r w:rsidR="00BC2288" w:rsidRPr="00956E87">
        <w:rPr>
          <w:rFonts w:eastAsia="Arial Unicode MS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622"/>
        <w:gridCol w:w="4587"/>
        <w:gridCol w:w="4041"/>
        <w:gridCol w:w="2158"/>
      </w:tblGrid>
      <w:tr w:rsidR="00401200" w:rsidRPr="00956E87" w14:paraId="7EE308C5" w14:textId="77777777" w:rsidTr="00786E6B">
        <w:trPr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0161E031" w14:textId="77777777" w:rsidR="00401200" w:rsidRPr="00956E87" w:rsidRDefault="00401200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Nr. crt.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2E271CC" w14:textId="77777777" w:rsidR="00401200" w:rsidRPr="00956E87" w:rsidRDefault="00401200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ATRIBUȚII EVALUATE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64346936" w14:textId="77777777" w:rsidR="00401200" w:rsidRPr="00956E87" w:rsidRDefault="00401200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CRITERII DE PERFORMANȚĂ</w:t>
            </w:r>
          </w:p>
          <w:p w14:paraId="49B53A9C" w14:textId="77777777" w:rsidR="00401200" w:rsidRPr="00956E87" w:rsidRDefault="00401200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UTILIZATE ÎN EVALUARE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89649BD" w14:textId="77777777" w:rsidR="00401200" w:rsidRPr="00956E87" w:rsidRDefault="005D1985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897B40C" w14:textId="77777777" w:rsidR="00401200" w:rsidRPr="00956E87" w:rsidRDefault="00401200" w:rsidP="00FC5598">
            <w:pPr>
              <w:spacing w:line="276" w:lineRule="auto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DOCUMENTE JUSTIFICATIVE</w:t>
            </w:r>
          </w:p>
        </w:tc>
      </w:tr>
      <w:tr w:rsidR="00401200" w:rsidRPr="00956E87" w14:paraId="62642A1F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66D47AA8" w14:textId="77777777" w:rsidR="00401200" w:rsidRPr="00956E87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00725A13" w14:textId="77777777" w:rsidR="00401200" w:rsidRPr="00956E87" w:rsidRDefault="00401200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Colaborează cu directorul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  <w:r w:rsidRPr="00956E87">
              <w:rPr>
                <w:sz w:val="20"/>
                <w:szCs w:val="20"/>
              </w:rPr>
              <w:t xml:space="preserve"> la conceperea planului managerial propriu în concordanță cu planul de dezvoltare </w:t>
            </w:r>
            <w:proofErr w:type="spellStart"/>
            <w:r w:rsidRPr="00956E87">
              <w:rPr>
                <w:sz w:val="20"/>
                <w:szCs w:val="20"/>
              </w:rPr>
              <w:t>instituţională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</w:p>
          <w:p w14:paraId="3DF6329D" w14:textId="77777777" w:rsidR="00401200" w:rsidRPr="00956E87" w:rsidRDefault="00401200" w:rsidP="000D21DC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auto"/>
          </w:tcPr>
          <w:p w14:paraId="29009538" w14:textId="77777777" w:rsidR="00401200" w:rsidRPr="00956E87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Participă, în colaborare cu directorul, la elaborarea Planului de dezvoltare instituțională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a Planului managerial al unității de învățământ prin corelarea cu planul managerial al inspectoratului școlar </w:t>
            </w:r>
          </w:p>
          <w:p w14:paraId="16693EAB" w14:textId="77777777" w:rsidR="00401200" w:rsidRPr="00956E87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Participă, în colaborare cu directorul, la elaborarea planului managerial al unității de învățământ prin operaționalizarea direcțiilor de acțiune stabilite la nivelul inspectoratului școlar</w:t>
            </w:r>
          </w:p>
          <w:p w14:paraId="5E95D7DF" w14:textId="77777777" w:rsidR="00401200" w:rsidRPr="00956E87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Participă, în colaborare cu directorul, la elaborarea documentelor manageriale ale unității de învățământ prin raportarea la indicatorii cuantificabili de realizare </w:t>
            </w:r>
          </w:p>
          <w:p w14:paraId="3587773B" w14:textId="77777777" w:rsidR="00401200" w:rsidRPr="00956E87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Participă, în colaborare cu directorul, la elaborarea documentelor manageriale ale unității de învățământ prin precizarea și planificarea tuturor resurselor necesare</w:t>
            </w:r>
          </w:p>
        </w:tc>
        <w:tc>
          <w:tcPr>
            <w:tcW w:w="1444" w:type="pct"/>
            <w:shd w:val="clear" w:color="auto" w:fill="auto"/>
          </w:tcPr>
          <w:p w14:paraId="28F5D785" w14:textId="77777777" w:rsidR="00401200" w:rsidRPr="00956E87" w:rsidRDefault="00401200" w:rsidP="000D21DC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7A59CEEC" w14:textId="77777777" w:rsidR="00401200" w:rsidRPr="00956E87" w:rsidRDefault="00401200" w:rsidP="000D21DC">
            <w:pPr>
              <w:rPr>
                <w:sz w:val="20"/>
                <w:szCs w:val="20"/>
              </w:rPr>
            </w:pPr>
          </w:p>
        </w:tc>
      </w:tr>
      <w:tr w:rsidR="00401200" w:rsidRPr="00956E87" w14:paraId="01C856ED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37B0C0CD" w14:textId="77777777" w:rsidR="00401200" w:rsidRPr="00956E87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12E154A3" w14:textId="77777777" w:rsidR="00401200" w:rsidRPr="00956E87" w:rsidRDefault="00401200" w:rsidP="000D21DC">
            <w:pPr>
              <w:rPr>
                <w:strike/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Colaborează cu directorul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  <w:r w:rsidRPr="00956E87">
              <w:rPr>
                <w:sz w:val="20"/>
                <w:szCs w:val="20"/>
              </w:rPr>
              <w:t xml:space="preserve"> la elaborarea materialelor de proiectare, planificare și evaluare a activității desfășurate în unitatea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639" w:type="pct"/>
            <w:shd w:val="clear" w:color="auto" w:fill="auto"/>
          </w:tcPr>
          <w:p w14:paraId="6978B4B9" w14:textId="77777777" w:rsidR="00401200" w:rsidRPr="00956E87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Participă, în colaborare cu directorul, la elaborarea documentelor de proiectare </w:t>
            </w:r>
          </w:p>
          <w:p w14:paraId="56BA104C" w14:textId="77777777" w:rsidR="00401200" w:rsidRPr="00956E87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Participă, în colaborare cu directorul, la proiectarea documentelor de planificare</w:t>
            </w:r>
          </w:p>
          <w:p w14:paraId="3B100D73" w14:textId="77777777" w:rsidR="00401200" w:rsidRPr="00956E87" w:rsidRDefault="00401200" w:rsidP="00FE363E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Participă, în colaborare cu directorul, la proiectarea elementelor de evaluare a </w:t>
            </w:r>
            <w:proofErr w:type="spellStart"/>
            <w:r w:rsidRPr="00956E87">
              <w:rPr>
                <w:sz w:val="20"/>
                <w:szCs w:val="20"/>
              </w:rPr>
              <w:t>activităţii</w:t>
            </w:r>
            <w:proofErr w:type="spellEnd"/>
            <w:r w:rsidRPr="00956E87">
              <w:rPr>
                <w:sz w:val="20"/>
                <w:szCs w:val="20"/>
              </w:rPr>
              <w:t xml:space="preserve"> din unitatea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pct"/>
            <w:shd w:val="clear" w:color="auto" w:fill="auto"/>
          </w:tcPr>
          <w:p w14:paraId="71E0C672" w14:textId="77777777" w:rsidR="00401200" w:rsidRPr="00956E87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572A032A" w14:textId="77777777" w:rsidR="00401200" w:rsidRPr="00956E87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</w:tr>
      <w:tr w:rsidR="00401200" w:rsidRPr="00956E87" w14:paraId="4236EB36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7DBB6E74" w14:textId="77777777" w:rsidR="00401200" w:rsidRPr="00956E87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1A89465D" w14:textId="77777777" w:rsidR="00401200" w:rsidRPr="00956E87" w:rsidRDefault="00401200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Colaborează cu directorul școlii, consiliul de administrație și consiliul profesoral la alcătuirea și promovarea ofertei educaționale privind planul de școlarizare pentru anul școlar următor</w:t>
            </w:r>
          </w:p>
        </w:tc>
        <w:tc>
          <w:tcPr>
            <w:tcW w:w="1639" w:type="pct"/>
            <w:shd w:val="clear" w:color="auto" w:fill="auto"/>
          </w:tcPr>
          <w:p w14:paraId="1F5D2FAF" w14:textId="77777777" w:rsidR="00401200" w:rsidRPr="00956E87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Participă, în colaborare cu directorul, la alcătuirea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promovarea ofertei </w:t>
            </w:r>
            <w:proofErr w:type="spellStart"/>
            <w:r w:rsidRPr="00956E87">
              <w:rPr>
                <w:sz w:val="20"/>
                <w:szCs w:val="20"/>
              </w:rPr>
              <w:t>educaţionale</w:t>
            </w:r>
            <w:proofErr w:type="spellEnd"/>
          </w:p>
          <w:p w14:paraId="54FB1481" w14:textId="77777777" w:rsidR="00401200" w:rsidRPr="00956E87" w:rsidRDefault="00401200" w:rsidP="000D21DC">
            <w:pPr>
              <w:rPr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</w:tcPr>
          <w:p w14:paraId="3F4E8117" w14:textId="77777777" w:rsidR="00401200" w:rsidRPr="00956E87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41BB1C3B" w14:textId="77777777" w:rsidR="00401200" w:rsidRPr="00956E87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</w:tr>
      <w:tr w:rsidR="00401200" w:rsidRPr="00956E87" w14:paraId="616920CF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4FEA400C" w14:textId="77777777" w:rsidR="00401200" w:rsidRPr="00956E87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68A7E67F" w14:textId="77777777" w:rsidR="00401200" w:rsidRPr="00956E87" w:rsidRDefault="00401200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Realizează împreuna cu directorul proiectul de încadrare cu personal didactic din unitatea de învățământ </w:t>
            </w:r>
          </w:p>
        </w:tc>
        <w:tc>
          <w:tcPr>
            <w:tcW w:w="1639" w:type="pct"/>
            <w:shd w:val="clear" w:color="auto" w:fill="auto"/>
          </w:tcPr>
          <w:p w14:paraId="0C4283AF" w14:textId="77777777" w:rsidR="00401200" w:rsidRPr="00956E87" w:rsidRDefault="00401200" w:rsidP="000B7852">
            <w:pPr>
              <w:pStyle w:val="Listparagraf"/>
              <w:numPr>
                <w:ilvl w:val="1"/>
                <w:numId w:val="27"/>
              </w:numPr>
              <w:rPr>
                <w:b w:val="0"/>
              </w:rPr>
            </w:pPr>
            <w:r w:rsidRPr="00956E87">
              <w:rPr>
                <w:b w:val="0"/>
              </w:rPr>
              <w:t xml:space="preserve">Participă, în colaborare cu directorul, la elaborarea proiectului de încadrare cu personal didactic de predare al </w:t>
            </w:r>
            <w:proofErr w:type="spellStart"/>
            <w:r w:rsidRPr="00956E87">
              <w:rPr>
                <w:b w:val="0"/>
              </w:rPr>
              <w:t>unităţii</w:t>
            </w:r>
            <w:proofErr w:type="spellEnd"/>
            <w:r w:rsidRPr="00956E87">
              <w:rPr>
                <w:b w:val="0"/>
              </w:rPr>
              <w:t xml:space="preserve"> de </w:t>
            </w:r>
            <w:proofErr w:type="spellStart"/>
            <w:r w:rsidRPr="00956E87">
              <w:rPr>
                <w:b w:val="0"/>
              </w:rPr>
              <w:t>învăţământ</w:t>
            </w:r>
            <w:proofErr w:type="spellEnd"/>
          </w:p>
        </w:tc>
        <w:tc>
          <w:tcPr>
            <w:tcW w:w="1444" w:type="pct"/>
            <w:shd w:val="clear" w:color="auto" w:fill="auto"/>
          </w:tcPr>
          <w:p w14:paraId="6EC2997A" w14:textId="77777777" w:rsidR="00401200" w:rsidRPr="00956E87" w:rsidRDefault="00401200" w:rsidP="00401200">
            <w:pPr>
              <w:pStyle w:val="Listparagraf"/>
              <w:ind w:left="308"/>
              <w:rPr>
                <w:b w:val="0"/>
              </w:rPr>
            </w:pPr>
          </w:p>
        </w:tc>
        <w:tc>
          <w:tcPr>
            <w:tcW w:w="771" w:type="pct"/>
            <w:shd w:val="clear" w:color="auto" w:fill="auto"/>
          </w:tcPr>
          <w:p w14:paraId="3A86D368" w14:textId="77777777" w:rsidR="00401200" w:rsidRPr="00956E87" w:rsidRDefault="00401200" w:rsidP="00401200">
            <w:pPr>
              <w:pStyle w:val="Listparagraf"/>
              <w:ind w:left="308"/>
              <w:rPr>
                <w:b w:val="0"/>
              </w:rPr>
            </w:pPr>
          </w:p>
        </w:tc>
      </w:tr>
      <w:tr w:rsidR="00401200" w:rsidRPr="00956E87" w14:paraId="6C5E04B3" w14:textId="77777777" w:rsidTr="00786E6B">
        <w:trPr>
          <w:jc w:val="center"/>
        </w:trPr>
        <w:tc>
          <w:tcPr>
            <w:tcW w:w="209" w:type="pct"/>
            <w:shd w:val="clear" w:color="auto" w:fill="auto"/>
          </w:tcPr>
          <w:p w14:paraId="191C91D9" w14:textId="77777777" w:rsidR="00401200" w:rsidRPr="00956E87" w:rsidRDefault="00401200" w:rsidP="000D21DC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7813F3D7" w14:textId="77777777" w:rsidR="00401200" w:rsidRPr="00956E87" w:rsidRDefault="00401200" w:rsidP="000D21DC">
            <w:pPr>
              <w:rPr>
                <w:strike/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Planifică stagiile de pregătire practică  săptămânală/</w:t>
            </w:r>
            <w:r w:rsidR="0010474A">
              <w:rPr>
                <w:sz w:val="20"/>
                <w:szCs w:val="20"/>
              </w:rPr>
              <w:t xml:space="preserve"> </w:t>
            </w:r>
            <w:r w:rsidRPr="00956E87">
              <w:rPr>
                <w:sz w:val="20"/>
                <w:szCs w:val="20"/>
              </w:rPr>
              <w:t>comasată/</w:t>
            </w:r>
            <w:r w:rsidR="0010474A">
              <w:rPr>
                <w:sz w:val="20"/>
                <w:szCs w:val="20"/>
              </w:rPr>
              <w:t xml:space="preserve"> </w:t>
            </w:r>
            <w:r w:rsidRPr="00956E87">
              <w:rPr>
                <w:sz w:val="20"/>
                <w:szCs w:val="20"/>
              </w:rPr>
              <w:t xml:space="preserve">laboratoarele tehnice de profil </w:t>
            </w:r>
          </w:p>
        </w:tc>
        <w:tc>
          <w:tcPr>
            <w:tcW w:w="1639" w:type="pct"/>
            <w:shd w:val="clear" w:color="auto" w:fill="auto"/>
          </w:tcPr>
          <w:p w14:paraId="307E8048" w14:textId="77777777" w:rsidR="00401200" w:rsidRPr="00956E87" w:rsidRDefault="00401200" w:rsidP="000D21DC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Proiectează/planifică stagiile de pregătire practică  </w:t>
            </w:r>
          </w:p>
          <w:p w14:paraId="000C29B2" w14:textId="77777777" w:rsidR="00401200" w:rsidRPr="00956E87" w:rsidRDefault="00401200" w:rsidP="000D21DC">
            <w:pPr>
              <w:rPr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</w:tcPr>
          <w:p w14:paraId="6DA8357A" w14:textId="77777777" w:rsidR="00401200" w:rsidRPr="00956E87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691882C7" w14:textId="77777777" w:rsidR="00401200" w:rsidRPr="00956E87" w:rsidRDefault="00401200" w:rsidP="00401200">
            <w:pPr>
              <w:ind w:left="446"/>
              <w:rPr>
                <w:sz w:val="20"/>
                <w:szCs w:val="20"/>
              </w:rPr>
            </w:pPr>
          </w:p>
        </w:tc>
      </w:tr>
    </w:tbl>
    <w:p w14:paraId="6DE74342" w14:textId="77777777" w:rsidR="00FE363E" w:rsidRDefault="00FE363E" w:rsidP="000B7852">
      <w:pPr>
        <w:pStyle w:val="Listparagraf"/>
      </w:pPr>
    </w:p>
    <w:p w14:paraId="5C0C1B1C" w14:textId="77777777" w:rsidR="00943E60" w:rsidRPr="00956E87" w:rsidRDefault="00FE363E" w:rsidP="00FE363E">
      <w:pPr>
        <w:ind w:left="360" w:hanging="360"/>
        <w:rPr>
          <w:b/>
          <w:sz w:val="20"/>
          <w:szCs w:val="20"/>
        </w:rPr>
      </w:pPr>
      <w:r w:rsidRPr="00956E87">
        <w:rPr>
          <w:b/>
          <w:sz w:val="20"/>
          <w:szCs w:val="20"/>
        </w:rPr>
        <w:t xml:space="preserve">II. </w:t>
      </w:r>
      <w:r w:rsidR="00943E60" w:rsidRPr="00956E87">
        <w:rPr>
          <w:b/>
          <w:sz w:val="20"/>
          <w:szCs w:val="20"/>
        </w:rPr>
        <w:t xml:space="preserve">Organizarea activităților </w:t>
      </w:r>
      <w:r w:rsidR="006307C5" w:rsidRPr="00956E87">
        <w:rPr>
          <w:b/>
          <w:sz w:val="20"/>
          <w:szCs w:val="20"/>
        </w:rPr>
        <w:t>unității de învățământ</w:t>
      </w:r>
      <w:r w:rsidR="00BC2288" w:rsidRPr="00956E87">
        <w:rPr>
          <w:b/>
          <w:sz w:val="20"/>
          <w:szCs w:val="20"/>
        </w:rPr>
        <w:t xml:space="preserve">                                                                                                       </w:t>
      </w:r>
    </w:p>
    <w:p w14:paraId="5778DCCF" w14:textId="77777777" w:rsidR="00FE363E" w:rsidRPr="00956E87" w:rsidRDefault="00FE363E" w:rsidP="000B7852">
      <w:pPr>
        <w:pStyle w:val="Listparagraf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655"/>
        <w:gridCol w:w="4732"/>
        <w:gridCol w:w="3935"/>
        <w:gridCol w:w="1934"/>
      </w:tblGrid>
      <w:tr w:rsidR="001D2DCE" w:rsidRPr="00956E87" w14:paraId="46B19192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D0A8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Nr. crt.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A69C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ATRIBUȚII EVALUATE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F86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CRITERII DE PERFORMANȚĂ</w:t>
            </w:r>
          </w:p>
          <w:p w14:paraId="73118200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UTILIZATE ÎN EVALUARE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09E" w14:textId="77777777" w:rsidR="001D2DCE" w:rsidRPr="00956E87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F32" w14:textId="77777777" w:rsidR="001D2DCE" w:rsidRPr="00956E87" w:rsidRDefault="001D2DCE" w:rsidP="00FC5598">
            <w:pPr>
              <w:spacing w:line="276" w:lineRule="auto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DOCUMENTE JUSTIFICATIVE</w:t>
            </w:r>
          </w:p>
        </w:tc>
      </w:tr>
      <w:tr w:rsidR="001D2DCE" w:rsidRPr="00956E87" w14:paraId="1DBFB86F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58F" w14:textId="77777777" w:rsidR="001D2DCE" w:rsidRPr="00956E87" w:rsidRDefault="001D2DCE" w:rsidP="000D21DC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14:paraId="6686D86B" w14:textId="77777777" w:rsidR="001D2DCE" w:rsidRPr="00956E87" w:rsidRDefault="001D2DCE" w:rsidP="000D21DC">
            <w:pPr>
              <w:ind w:left="470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66EC" w14:textId="77777777" w:rsidR="001D2DCE" w:rsidRPr="00956E87" w:rsidRDefault="001D2DCE" w:rsidP="000D21DC">
            <w:pPr>
              <w:rPr>
                <w:strike/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Răspunde, alături de directorul unității de învățământ, de asigurarea desfășurării procesului instructiv-educativ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54B5" w14:textId="77777777" w:rsidR="001D2DCE" w:rsidRPr="00956E87" w:rsidRDefault="001D2DCE" w:rsidP="000D21DC">
            <w:pPr>
              <w:numPr>
                <w:ilvl w:val="1"/>
                <w:numId w:val="5"/>
              </w:numPr>
              <w:tabs>
                <w:tab w:val="left" w:pos="477"/>
                <w:tab w:val="left" w:pos="717"/>
                <w:tab w:val="left" w:pos="972"/>
              </w:tabs>
              <w:ind w:left="0" w:firstLine="34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Participă, în colaborare cu directorul, la organizarea activităților unității de învățământ, conform obiectivelor stabilite în documentele manageriale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FF3" w14:textId="77777777" w:rsidR="001D2DCE" w:rsidRPr="00956E87" w:rsidRDefault="001D2DCE" w:rsidP="001D2DCE">
            <w:pPr>
              <w:tabs>
                <w:tab w:val="left" w:pos="477"/>
                <w:tab w:val="left" w:pos="717"/>
                <w:tab w:val="left" w:pos="972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234" w14:textId="77777777" w:rsidR="001D2DCE" w:rsidRPr="00956E87" w:rsidRDefault="001D2DCE" w:rsidP="001D2DCE">
            <w:pPr>
              <w:tabs>
                <w:tab w:val="left" w:pos="477"/>
                <w:tab w:val="left" w:pos="717"/>
                <w:tab w:val="left" w:pos="972"/>
              </w:tabs>
              <w:ind w:left="34"/>
              <w:rPr>
                <w:sz w:val="20"/>
                <w:szCs w:val="20"/>
              </w:rPr>
            </w:pPr>
          </w:p>
        </w:tc>
      </w:tr>
      <w:tr w:rsidR="001D2DCE" w:rsidRPr="00956E87" w14:paraId="3E6281D9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13F" w14:textId="77777777" w:rsidR="001D2DCE" w:rsidRPr="00956E87" w:rsidRDefault="001D2DCE" w:rsidP="000D21DC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14:paraId="7E551D31" w14:textId="77777777" w:rsidR="001D2DCE" w:rsidRPr="00956E87" w:rsidRDefault="001D2DCE" w:rsidP="000D21DC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E2CE" w14:textId="77777777" w:rsidR="001D2DCE" w:rsidRPr="00956E87" w:rsidRDefault="001D2DCE" w:rsidP="000D21DC">
            <w:pPr>
              <w:rPr>
                <w:strike/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Organizează examenele, olimpiadele și concursurile școlare care se desfășoară la nivelul unității de învățământ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202" w14:textId="77777777" w:rsidR="001D2DCE" w:rsidRPr="00956E87" w:rsidRDefault="001D2DCE" w:rsidP="00C91AE7">
            <w:pPr>
              <w:numPr>
                <w:ilvl w:val="0"/>
                <w:numId w:val="5"/>
              </w:numPr>
              <w:jc w:val="both"/>
              <w:rPr>
                <w:vanish/>
                <w:sz w:val="20"/>
                <w:szCs w:val="20"/>
              </w:rPr>
            </w:pPr>
          </w:p>
          <w:p w14:paraId="7F73C0E7" w14:textId="77777777" w:rsidR="001D2DCE" w:rsidRPr="00956E87" w:rsidRDefault="001D2DCE" w:rsidP="00C91AE7">
            <w:pPr>
              <w:numPr>
                <w:ilvl w:val="1"/>
                <w:numId w:val="5"/>
              </w:numPr>
              <w:tabs>
                <w:tab w:val="left" w:pos="432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Asigură resursa umană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materială pentru </w:t>
            </w:r>
            <w:proofErr w:type="spellStart"/>
            <w:r w:rsidRPr="00956E87">
              <w:rPr>
                <w:sz w:val="20"/>
                <w:szCs w:val="20"/>
              </w:rPr>
              <w:t>desfăşurarea</w:t>
            </w:r>
            <w:proofErr w:type="spellEnd"/>
            <w:r w:rsidRPr="00956E87">
              <w:rPr>
                <w:sz w:val="20"/>
                <w:szCs w:val="20"/>
              </w:rPr>
              <w:t xml:space="preserve"> examenelor, olimpiadelor și concursurilor școlare </w:t>
            </w:r>
          </w:p>
          <w:p w14:paraId="16BC5761" w14:textId="77777777" w:rsidR="001D2DCE" w:rsidRPr="00956E87" w:rsidRDefault="00565DD7" w:rsidP="00C91AE7">
            <w:pPr>
              <w:tabs>
                <w:tab w:val="left" w:pos="17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2.2 Participarea în calitate de președinte/membru în comisiile de organizare a examenelor și concursurilor naționale</w:t>
            </w:r>
            <w:r w:rsidR="001D2DCE" w:rsidRPr="00956E87">
              <w:rPr>
                <w:sz w:val="20"/>
                <w:szCs w:val="20"/>
              </w:rPr>
              <w:tab/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8A6" w14:textId="77777777" w:rsidR="001D2DCE" w:rsidRPr="00956E87" w:rsidRDefault="001D2DCE" w:rsidP="001D2DCE">
            <w:pPr>
              <w:ind w:left="360"/>
              <w:rPr>
                <w:vanish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BED" w14:textId="77777777" w:rsidR="001D2DCE" w:rsidRPr="00956E87" w:rsidRDefault="001D2DCE" w:rsidP="001D2DCE">
            <w:pPr>
              <w:ind w:left="360"/>
              <w:rPr>
                <w:vanish/>
                <w:sz w:val="20"/>
                <w:szCs w:val="20"/>
              </w:rPr>
            </w:pPr>
          </w:p>
        </w:tc>
      </w:tr>
      <w:tr w:rsidR="001D2DCE" w:rsidRPr="00956E87" w14:paraId="019B26FA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7FF" w14:textId="77777777" w:rsidR="001D2DCE" w:rsidRPr="00956E87" w:rsidRDefault="001D2DCE" w:rsidP="000D21DC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14:paraId="299D2D7F" w14:textId="77777777" w:rsidR="001D2DCE" w:rsidRPr="00956E87" w:rsidRDefault="001D2DCE" w:rsidP="000D21DC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E48" w14:textId="77777777" w:rsidR="001D2DCE" w:rsidRPr="00956E87" w:rsidRDefault="001D2DCE" w:rsidP="000D21DC">
            <w:pPr>
              <w:rPr>
                <w:strike/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Elaborează o planificare a </w:t>
            </w:r>
            <w:proofErr w:type="spellStart"/>
            <w:r w:rsidRPr="00956E87">
              <w:rPr>
                <w:sz w:val="20"/>
                <w:szCs w:val="20"/>
              </w:rPr>
              <w:t>asistenţelor</w:t>
            </w:r>
            <w:proofErr w:type="spellEnd"/>
            <w:r w:rsidRPr="00956E87">
              <w:rPr>
                <w:sz w:val="20"/>
                <w:szCs w:val="20"/>
              </w:rPr>
              <w:t xml:space="preserve">, în concordanță cu planul managerial al unității de învățământ, aprobat de director, astfel încât să se realizeze asistențe la ore, iar fiecare cadru didactic să fie asistat cel </w:t>
            </w:r>
            <w:proofErr w:type="spellStart"/>
            <w:r w:rsidRPr="00956E87">
              <w:rPr>
                <w:sz w:val="20"/>
                <w:szCs w:val="20"/>
              </w:rPr>
              <w:t>puţin</w:t>
            </w:r>
            <w:proofErr w:type="spellEnd"/>
            <w:r w:rsidRPr="00956E87">
              <w:rPr>
                <w:sz w:val="20"/>
                <w:szCs w:val="20"/>
              </w:rPr>
              <w:t xml:space="preserve"> o data pe semestru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C05" w14:textId="77777777" w:rsidR="001D2DCE" w:rsidRPr="00956E87" w:rsidRDefault="001D2DCE" w:rsidP="000D21DC">
            <w:pPr>
              <w:numPr>
                <w:ilvl w:val="0"/>
                <w:numId w:val="5"/>
              </w:numPr>
              <w:rPr>
                <w:vanish/>
                <w:color w:val="FF0000"/>
                <w:sz w:val="20"/>
                <w:szCs w:val="20"/>
              </w:rPr>
            </w:pPr>
          </w:p>
          <w:p w14:paraId="5E1A010A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3.1.Planifică semestrial </w:t>
            </w:r>
            <w:proofErr w:type="spellStart"/>
            <w:r w:rsidRPr="00956E87">
              <w:rPr>
                <w:sz w:val="20"/>
                <w:szCs w:val="20"/>
              </w:rPr>
              <w:t>asistenţele</w:t>
            </w:r>
            <w:proofErr w:type="spellEnd"/>
            <w:r w:rsidRPr="00956E87">
              <w:rPr>
                <w:sz w:val="20"/>
                <w:szCs w:val="20"/>
              </w:rPr>
              <w:t xml:space="preserve"> la ore</w:t>
            </w:r>
          </w:p>
          <w:p w14:paraId="26A6B4FA" w14:textId="77777777" w:rsidR="001D2DCE" w:rsidRPr="00956E87" w:rsidRDefault="001D2DCE" w:rsidP="000D21DC">
            <w:pPr>
              <w:ind w:left="360"/>
              <w:rPr>
                <w:color w:val="FF0000"/>
                <w:sz w:val="20"/>
                <w:szCs w:val="20"/>
              </w:rPr>
            </w:pPr>
          </w:p>
          <w:p w14:paraId="64799437" w14:textId="77777777" w:rsidR="001D2DCE" w:rsidRPr="00956E87" w:rsidRDefault="001D2DCE" w:rsidP="000D21DC">
            <w:pPr>
              <w:ind w:left="360"/>
              <w:rPr>
                <w:color w:val="FF0000"/>
                <w:sz w:val="20"/>
                <w:szCs w:val="20"/>
              </w:rPr>
            </w:pPr>
          </w:p>
          <w:p w14:paraId="2737E111" w14:textId="77777777" w:rsidR="001D2DCE" w:rsidRPr="00956E87" w:rsidRDefault="001D2DCE" w:rsidP="000D21DC">
            <w:pPr>
              <w:ind w:left="360"/>
              <w:rPr>
                <w:color w:val="FF0000"/>
                <w:sz w:val="20"/>
                <w:szCs w:val="20"/>
              </w:rPr>
            </w:pPr>
          </w:p>
          <w:p w14:paraId="25C20FE9" w14:textId="77777777" w:rsidR="001D2DCE" w:rsidRPr="00956E87" w:rsidRDefault="001D2DCE" w:rsidP="000D2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31B" w14:textId="77777777" w:rsidR="001D2DCE" w:rsidRPr="00956E87" w:rsidRDefault="001D2DCE" w:rsidP="001D2DCE">
            <w:pPr>
              <w:ind w:left="360"/>
              <w:rPr>
                <w:vanish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4E6" w14:textId="77777777" w:rsidR="001D2DCE" w:rsidRPr="00956E87" w:rsidRDefault="001D2DCE" w:rsidP="001D2DCE">
            <w:pPr>
              <w:ind w:left="360"/>
              <w:rPr>
                <w:vanish/>
                <w:color w:val="FF0000"/>
                <w:sz w:val="20"/>
                <w:szCs w:val="20"/>
              </w:rPr>
            </w:pPr>
          </w:p>
        </w:tc>
      </w:tr>
      <w:tr w:rsidR="001D2DCE" w:rsidRPr="00956E87" w14:paraId="4B8B0F6C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9DF" w14:textId="77777777" w:rsidR="001D2DCE" w:rsidRPr="00956E87" w:rsidRDefault="001D2DCE" w:rsidP="000D21DC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A92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Înlocuiește directorul și îndeplinește atribuțiile delegate pe o perioadă determinată în lipsa directorului, în baza unei decizii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7B6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4.1. Exercită </w:t>
            </w:r>
            <w:proofErr w:type="spellStart"/>
            <w:r w:rsidRPr="00956E87">
              <w:rPr>
                <w:sz w:val="20"/>
                <w:szCs w:val="20"/>
              </w:rPr>
              <w:t>atribuţiile</w:t>
            </w:r>
            <w:proofErr w:type="spellEnd"/>
            <w:r w:rsidRPr="00956E87">
              <w:rPr>
                <w:sz w:val="20"/>
                <w:szCs w:val="20"/>
              </w:rPr>
              <w:t xml:space="preserve"> delegate pe baza deciziei directorului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58E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CC4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</w:tr>
    </w:tbl>
    <w:p w14:paraId="30DB825E" w14:textId="77777777" w:rsidR="00943E60" w:rsidRPr="00956E87" w:rsidRDefault="00C84396" w:rsidP="00C84396">
      <w:pPr>
        <w:spacing w:before="120" w:after="120"/>
        <w:rPr>
          <w:b/>
          <w:sz w:val="20"/>
          <w:szCs w:val="20"/>
        </w:rPr>
      </w:pPr>
      <w:r w:rsidRPr="00956E87">
        <w:rPr>
          <w:b/>
          <w:sz w:val="20"/>
          <w:szCs w:val="20"/>
        </w:rPr>
        <w:t xml:space="preserve">III. </w:t>
      </w:r>
      <w:r w:rsidR="00943E60" w:rsidRPr="00956E87">
        <w:rPr>
          <w:b/>
          <w:sz w:val="20"/>
          <w:szCs w:val="20"/>
        </w:rPr>
        <w:t xml:space="preserve">Conducerea/coordonarea activității </w:t>
      </w:r>
      <w:r w:rsidR="006307C5" w:rsidRPr="00956E87">
        <w:rPr>
          <w:b/>
          <w:sz w:val="20"/>
          <w:szCs w:val="20"/>
        </w:rPr>
        <w:t>unității de învățământ</w:t>
      </w:r>
      <w:r w:rsidR="00BC2288" w:rsidRPr="00956E87">
        <w:rPr>
          <w:b/>
          <w:sz w:val="20"/>
          <w:szCs w:val="20"/>
        </w:rPr>
        <w:t xml:space="preserve">                                                       </w:t>
      </w:r>
      <w:r w:rsidR="00FE1962" w:rsidRPr="00956E87">
        <w:rPr>
          <w:b/>
          <w:sz w:val="20"/>
          <w:szCs w:val="20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717"/>
        <w:gridCol w:w="4794"/>
        <w:gridCol w:w="3993"/>
        <w:gridCol w:w="1998"/>
      </w:tblGrid>
      <w:tr w:rsidR="001D2DCE" w:rsidRPr="00956E87" w14:paraId="558BF556" w14:textId="77777777" w:rsidTr="00F0720C">
        <w:tc>
          <w:tcPr>
            <w:tcW w:w="175" w:type="pct"/>
            <w:shd w:val="clear" w:color="auto" w:fill="auto"/>
            <w:vAlign w:val="center"/>
            <w:hideMark/>
          </w:tcPr>
          <w:p w14:paraId="70252BB5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Nr. crt.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14:paraId="5D0ABD9B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ATRIBUȚII EVALUATE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0018D115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CRITERII DE PERFORMANȚĂ</w:t>
            </w:r>
          </w:p>
          <w:p w14:paraId="5319CA13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UTILIZATE ÎN EVALUARE</w:t>
            </w:r>
          </w:p>
        </w:tc>
        <w:tc>
          <w:tcPr>
            <w:tcW w:w="1427" w:type="pct"/>
            <w:vAlign w:val="center"/>
          </w:tcPr>
          <w:p w14:paraId="1F6A24A1" w14:textId="77777777" w:rsidR="001D2DCE" w:rsidRPr="00956E87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14" w:type="pct"/>
            <w:vAlign w:val="center"/>
          </w:tcPr>
          <w:p w14:paraId="460C00EA" w14:textId="77777777" w:rsidR="001D2DCE" w:rsidRPr="00956E87" w:rsidRDefault="001D2DCE" w:rsidP="00FC5598">
            <w:pPr>
              <w:spacing w:line="276" w:lineRule="auto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DOCUMENTE JUSTIFICATIVE</w:t>
            </w:r>
          </w:p>
        </w:tc>
      </w:tr>
      <w:tr w:rsidR="001D2DCE" w:rsidRPr="00956E87" w14:paraId="76AFAD43" w14:textId="77777777" w:rsidTr="00F0720C">
        <w:tc>
          <w:tcPr>
            <w:tcW w:w="175" w:type="pct"/>
            <w:shd w:val="clear" w:color="auto" w:fill="auto"/>
          </w:tcPr>
          <w:p w14:paraId="754FC665" w14:textId="77777777" w:rsidR="001D2DCE" w:rsidRPr="00956E87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  <w:hideMark/>
          </w:tcPr>
          <w:p w14:paraId="107B0EF3" w14:textId="77777777" w:rsidR="001D2DCE" w:rsidRPr="00956E87" w:rsidRDefault="001D2DCE" w:rsidP="0010474A">
            <w:pPr>
              <w:ind w:right="-108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Coordonează activitățile de realizare a ofertei școlii pentru disciplinele opționale/</w:t>
            </w:r>
            <w:r w:rsidR="0010474A">
              <w:rPr>
                <w:sz w:val="20"/>
                <w:szCs w:val="20"/>
              </w:rPr>
              <w:t xml:space="preserve"> </w:t>
            </w:r>
            <w:r w:rsidRPr="00956E87">
              <w:rPr>
                <w:sz w:val="20"/>
                <w:szCs w:val="20"/>
              </w:rPr>
              <w:t>curriculumul în dezvoltare locală (CDL)</w:t>
            </w:r>
          </w:p>
        </w:tc>
        <w:tc>
          <w:tcPr>
            <w:tcW w:w="1713" w:type="pct"/>
            <w:shd w:val="clear" w:color="auto" w:fill="auto"/>
            <w:hideMark/>
          </w:tcPr>
          <w:p w14:paraId="5BF9364D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1.1 Centralizează </w:t>
            </w:r>
            <w:proofErr w:type="spellStart"/>
            <w:r w:rsidRPr="00956E87">
              <w:rPr>
                <w:sz w:val="20"/>
                <w:szCs w:val="20"/>
              </w:rPr>
              <w:t>documentaţia</w:t>
            </w:r>
            <w:proofErr w:type="spellEnd"/>
            <w:r w:rsidRPr="00956E87">
              <w:rPr>
                <w:sz w:val="20"/>
                <w:szCs w:val="20"/>
              </w:rPr>
              <w:t xml:space="preserve"> specifică disciplinelor </w:t>
            </w:r>
            <w:proofErr w:type="spellStart"/>
            <w:r w:rsidRPr="00956E87">
              <w:rPr>
                <w:sz w:val="20"/>
                <w:szCs w:val="20"/>
              </w:rPr>
              <w:t>opţionale</w:t>
            </w:r>
            <w:proofErr w:type="spellEnd"/>
          </w:p>
        </w:tc>
        <w:tc>
          <w:tcPr>
            <w:tcW w:w="1427" w:type="pct"/>
          </w:tcPr>
          <w:p w14:paraId="02A50064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F0CBCB2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</w:tr>
      <w:tr w:rsidR="001D2DCE" w:rsidRPr="00956E87" w14:paraId="2665965C" w14:textId="77777777" w:rsidTr="00F0720C">
        <w:tc>
          <w:tcPr>
            <w:tcW w:w="175" w:type="pct"/>
            <w:shd w:val="clear" w:color="auto" w:fill="auto"/>
          </w:tcPr>
          <w:p w14:paraId="4C96E7D0" w14:textId="77777777" w:rsidR="001D2DCE" w:rsidRPr="00956E87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5447F5CC" w14:textId="77777777" w:rsidR="001D2DCE" w:rsidRPr="00956E87" w:rsidRDefault="001D2DCE" w:rsidP="000D21D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Coordonează, alături de directorul unității școlare și cadrele didactice responsabile, activitățile de pregătire organizate pentru elevii care participă la olimpiade, concursuri pe discipline de învățământ, examene naționale</w:t>
            </w:r>
          </w:p>
        </w:tc>
        <w:tc>
          <w:tcPr>
            <w:tcW w:w="1713" w:type="pct"/>
            <w:shd w:val="clear" w:color="auto" w:fill="auto"/>
          </w:tcPr>
          <w:p w14:paraId="67AD67C7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2.1 Realizează graficul pregătirii</w:t>
            </w:r>
          </w:p>
        </w:tc>
        <w:tc>
          <w:tcPr>
            <w:tcW w:w="1427" w:type="pct"/>
          </w:tcPr>
          <w:p w14:paraId="027320E0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5C0F437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</w:tr>
      <w:tr w:rsidR="001D2DCE" w:rsidRPr="00956E87" w14:paraId="5CD858D7" w14:textId="77777777" w:rsidTr="00F0720C">
        <w:tc>
          <w:tcPr>
            <w:tcW w:w="175" w:type="pct"/>
            <w:shd w:val="clear" w:color="auto" w:fill="auto"/>
          </w:tcPr>
          <w:p w14:paraId="224610A1" w14:textId="77777777" w:rsidR="001D2DCE" w:rsidRPr="00956E87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74F8B5B8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Răspunde de examene, de </w:t>
            </w:r>
            <w:proofErr w:type="spellStart"/>
            <w:r w:rsidRPr="00956E87">
              <w:rPr>
                <w:sz w:val="20"/>
                <w:szCs w:val="20"/>
              </w:rPr>
              <w:t>situaţii</w:t>
            </w:r>
            <w:proofErr w:type="spellEnd"/>
            <w:r w:rsidRPr="00956E87">
              <w:rPr>
                <w:sz w:val="20"/>
                <w:szCs w:val="20"/>
              </w:rPr>
              <w:t xml:space="preserve"> neîncheiate, corigențe și diferențe, la solicitarea directorului</w:t>
            </w:r>
          </w:p>
        </w:tc>
        <w:tc>
          <w:tcPr>
            <w:tcW w:w="1713" w:type="pct"/>
            <w:shd w:val="clear" w:color="auto" w:fill="auto"/>
          </w:tcPr>
          <w:p w14:paraId="04604DC2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3.1 Verifică </w:t>
            </w:r>
            <w:proofErr w:type="spellStart"/>
            <w:r w:rsidRPr="00956E87">
              <w:rPr>
                <w:sz w:val="20"/>
                <w:szCs w:val="20"/>
              </w:rPr>
              <w:t>existenţa</w:t>
            </w:r>
            <w:proofErr w:type="spellEnd"/>
            <w:r w:rsidRPr="00956E87">
              <w:rPr>
                <w:sz w:val="20"/>
                <w:szCs w:val="20"/>
              </w:rPr>
              <w:t xml:space="preserve"> deciziilor de numire a comisiilor, a cataloagelor  de examen, a subiectelor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biletelor pentru examenele orale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înregistrarea rezultatelor în documentele </w:t>
            </w:r>
            <w:proofErr w:type="spellStart"/>
            <w:r w:rsidRPr="00956E87">
              <w:rPr>
                <w:sz w:val="20"/>
                <w:szCs w:val="20"/>
              </w:rPr>
              <w:t>şcolare</w:t>
            </w:r>
            <w:proofErr w:type="spellEnd"/>
          </w:p>
        </w:tc>
        <w:tc>
          <w:tcPr>
            <w:tcW w:w="1427" w:type="pct"/>
          </w:tcPr>
          <w:p w14:paraId="7D93ACF7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55F875A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</w:tr>
      <w:tr w:rsidR="001D2DCE" w:rsidRPr="00956E87" w14:paraId="108C86CE" w14:textId="77777777" w:rsidTr="00F0720C">
        <w:tc>
          <w:tcPr>
            <w:tcW w:w="175" w:type="pct"/>
            <w:shd w:val="clear" w:color="auto" w:fill="auto"/>
          </w:tcPr>
          <w:p w14:paraId="72D52571" w14:textId="77777777" w:rsidR="001D2DCE" w:rsidRPr="00956E87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760A4B1F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Coordonează, alături de directorul unității școlare și de membrii consiliului de </w:t>
            </w:r>
            <w:r w:rsidRPr="00956E87">
              <w:rPr>
                <w:sz w:val="20"/>
                <w:szCs w:val="20"/>
              </w:rPr>
              <w:lastRenderedPageBreak/>
              <w:t>administrație întocmirea bazelor de date și a situațiilor statistice la nivelul unității de învățământ</w:t>
            </w:r>
          </w:p>
        </w:tc>
        <w:tc>
          <w:tcPr>
            <w:tcW w:w="1713" w:type="pct"/>
            <w:shd w:val="clear" w:color="auto" w:fill="auto"/>
          </w:tcPr>
          <w:p w14:paraId="03F0D3D5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lastRenderedPageBreak/>
              <w:t xml:space="preserve">4.1 Verifică actualizarea datelor în bazele de date specifice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427" w:type="pct"/>
          </w:tcPr>
          <w:p w14:paraId="48FB57B0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D5FD573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</w:tr>
      <w:tr w:rsidR="001D2DCE" w:rsidRPr="00956E87" w14:paraId="27F62B4B" w14:textId="77777777" w:rsidTr="00F0720C">
        <w:tc>
          <w:tcPr>
            <w:tcW w:w="175" w:type="pct"/>
            <w:shd w:val="clear" w:color="auto" w:fill="auto"/>
          </w:tcPr>
          <w:p w14:paraId="7A1C4135" w14:textId="77777777" w:rsidR="001D2DCE" w:rsidRPr="00956E87" w:rsidRDefault="001D2DCE" w:rsidP="000D21DC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28FE8D2F" w14:textId="77777777" w:rsidR="001D2DCE" w:rsidRPr="00956E87" w:rsidRDefault="001D2DCE" w:rsidP="000D21DC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Coordonează, îndrumă și monitorizează implementarea și dezvoltarea sistemului de control intern managerial (SCMI) din cadrul unității școlare</w:t>
            </w:r>
          </w:p>
        </w:tc>
        <w:tc>
          <w:tcPr>
            <w:tcW w:w="1713" w:type="pct"/>
            <w:shd w:val="clear" w:color="auto" w:fill="auto"/>
          </w:tcPr>
          <w:p w14:paraId="487B1286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5.1 Gestionează implementarea SCMI prin respectarea standardelor de calitate</w:t>
            </w:r>
          </w:p>
          <w:p w14:paraId="34827F57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5.2 Implementează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asigură revizuirea periodică a procedurilor privind controlul intern al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  <w:r w:rsidRPr="00956E87">
              <w:rPr>
                <w:sz w:val="20"/>
                <w:szCs w:val="20"/>
              </w:rPr>
              <w:t xml:space="preserve">, conform </w:t>
            </w:r>
            <w:proofErr w:type="spellStart"/>
            <w:r w:rsidRPr="00956E87">
              <w:rPr>
                <w:sz w:val="20"/>
                <w:szCs w:val="20"/>
              </w:rPr>
              <w:t>legislaţiei</w:t>
            </w:r>
            <w:proofErr w:type="spellEnd"/>
            <w:r w:rsidRPr="00956E87">
              <w:rPr>
                <w:sz w:val="20"/>
                <w:szCs w:val="20"/>
              </w:rPr>
              <w:t xml:space="preserve"> în vigoare</w:t>
            </w:r>
          </w:p>
          <w:p w14:paraId="0D5BEC39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5.3 Asigură </w:t>
            </w:r>
            <w:proofErr w:type="spellStart"/>
            <w:r w:rsidRPr="00956E87">
              <w:rPr>
                <w:sz w:val="20"/>
                <w:szCs w:val="20"/>
              </w:rPr>
              <w:t>existenţa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fişelor</w:t>
            </w:r>
            <w:proofErr w:type="spellEnd"/>
            <w:r w:rsidRPr="00956E87">
              <w:rPr>
                <w:sz w:val="20"/>
                <w:szCs w:val="20"/>
              </w:rPr>
              <w:t xml:space="preserve">/formularelor de identificare, descriere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evaluare a riscurilor</w:t>
            </w:r>
          </w:p>
          <w:p w14:paraId="1A82025A" w14:textId="77777777" w:rsidR="001D2DCE" w:rsidRPr="00F86538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5</w:t>
            </w:r>
            <w:r w:rsidRPr="00F86538">
              <w:rPr>
                <w:sz w:val="20"/>
                <w:szCs w:val="20"/>
              </w:rPr>
              <w:t xml:space="preserve">.4 Asigură </w:t>
            </w:r>
            <w:proofErr w:type="spellStart"/>
            <w:r w:rsidRPr="00F86538">
              <w:rPr>
                <w:sz w:val="20"/>
                <w:szCs w:val="20"/>
              </w:rPr>
              <w:t>existenţa</w:t>
            </w:r>
            <w:proofErr w:type="spellEnd"/>
            <w:r w:rsidRPr="00F86538">
              <w:rPr>
                <w:sz w:val="20"/>
                <w:szCs w:val="20"/>
              </w:rPr>
              <w:t xml:space="preserve"> registrului riscurilor la nivelul </w:t>
            </w:r>
            <w:proofErr w:type="spellStart"/>
            <w:r w:rsidRPr="00F86538">
              <w:rPr>
                <w:sz w:val="20"/>
                <w:szCs w:val="20"/>
              </w:rPr>
              <w:t>unităţii</w:t>
            </w:r>
            <w:proofErr w:type="spellEnd"/>
            <w:r w:rsidRPr="00F86538">
              <w:rPr>
                <w:sz w:val="20"/>
                <w:szCs w:val="20"/>
              </w:rPr>
              <w:t>.</w:t>
            </w:r>
          </w:p>
          <w:p w14:paraId="08A100A7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F86538">
              <w:rPr>
                <w:sz w:val="20"/>
                <w:szCs w:val="20"/>
              </w:rPr>
              <w:t xml:space="preserve">5.5 Identifică </w:t>
            </w:r>
            <w:proofErr w:type="spellStart"/>
            <w:r w:rsidRPr="00F86538">
              <w:rPr>
                <w:sz w:val="20"/>
                <w:szCs w:val="20"/>
              </w:rPr>
              <w:t>şi</w:t>
            </w:r>
            <w:proofErr w:type="spellEnd"/>
            <w:r w:rsidRPr="00F86538">
              <w:rPr>
                <w:sz w:val="20"/>
                <w:szCs w:val="20"/>
              </w:rPr>
              <w:t xml:space="preserve"> inventariază </w:t>
            </w:r>
            <w:proofErr w:type="spellStart"/>
            <w:r w:rsidRPr="00F86538">
              <w:rPr>
                <w:sz w:val="20"/>
                <w:szCs w:val="20"/>
              </w:rPr>
              <w:t>funcţiile</w:t>
            </w:r>
            <w:proofErr w:type="spellEnd"/>
            <w:r w:rsidRPr="00F86538">
              <w:rPr>
                <w:sz w:val="20"/>
                <w:szCs w:val="20"/>
              </w:rPr>
              <w:t xml:space="preserve"> sensibile</w:t>
            </w:r>
          </w:p>
        </w:tc>
        <w:tc>
          <w:tcPr>
            <w:tcW w:w="1427" w:type="pct"/>
          </w:tcPr>
          <w:p w14:paraId="23A2C4DC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666FC9F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</w:tr>
    </w:tbl>
    <w:p w14:paraId="29E79352" w14:textId="77777777" w:rsidR="0010474A" w:rsidRDefault="0010474A" w:rsidP="00C84396">
      <w:pPr>
        <w:spacing w:before="120" w:after="120"/>
        <w:rPr>
          <w:b/>
          <w:sz w:val="20"/>
          <w:szCs w:val="20"/>
        </w:rPr>
      </w:pPr>
    </w:p>
    <w:p w14:paraId="340B77AC" w14:textId="77777777" w:rsidR="00943E60" w:rsidRPr="00956E87" w:rsidRDefault="00C84396" w:rsidP="00C84396">
      <w:pPr>
        <w:spacing w:before="120" w:after="120"/>
        <w:rPr>
          <w:b/>
          <w:sz w:val="20"/>
          <w:szCs w:val="20"/>
        </w:rPr>
      </w:pPr>
      <w:r w:rsidRPr="00956E87">
        <w:rPr>
          <w:b/>
          <w:sz w:val="20"/>
          <w:szCs w:val="20"/>
        </w:rPr>
        <w:t xml:space="preserve">IV. </w:t>
      </w:r>
      <w:r w:rsidR="00943E60" w:rsidRPr="00956E87">
        <w:rPr>
          <w:b/>
          <w:sz w:val="20"/>
          <w:szCs w:val="20"/>
        </w:rPr>
        <w:t>Motivarea/antrenar</w:t>
      </w:r>
      <w:r w:rsidR="00A73684" w:rsidRPr="00956E87">
        <w:rPr>
          <w:b/>
          <w:sz w:val="20"/>
          <w:szCs w:val="20"/>
        </w:rPr>
        <w:t>ea personalului din subordine</w:t>
      </w:r>
      <w:r w:rsidR="00BC2288" w:rsidRPr="00956E87">
        <w:rPr>
          <w:b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400"/>
        <w:gridCol w:w="4079"/>
        <w:gridCol w:w="4877"/>
        <w:gridCol w:w="1950"/>
      </w:tblGrid>
      <w:tr w:rsidR="001D2DCE" w:rsidRPr="00956E87" w14:paraId="763C09B7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4E1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Nr. crt.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9BF2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ATRIBUȚII EVALUATE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571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CRITERII DE PERFORMANȚĂ</w:t>
            </w:r>
          </w:p>
          <w:p w14:paraId="72326AC8" w14:textId="77777777" w:rsidR="001D2DCE" w:rsidRPr="00956E87" w:rsidRDefault="001D2DCE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UTILIZATE ÎN EVALUARE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768E1" w14:textId="77777777" w:rsidR="001D2DCE" w:rsidRPr="00956E87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F3AB5" w14:textId="77777777" w:rsidR="001D2DCE" w:rsidRPr="00956E87" w:rsidRDefault="001D2DCE" w:rsidP="00FC5598">
            <w:pPr>
              <w:spacing w:line="276" w:lineRule="auto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DOCUMENTE JUSTIFICATIVE</w:t>
            </w:r>
          </w:p>
        </w:tc>
      </w:tr>
      <w:tr w:rsidR="001D2DCE" w:rsidRPr="00956E87" w14:paraId="32F04013" w14:textId="77777777" w:rsidTr="00F0720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B1F" w14:textId="77777777" w:rsidR="001D2DCE" w:rsidRPr="00956E87" w:rsidRDefault="001D2DCE" w:rsidP="000D21DC">
            <w:pPr>
              <w:widowControl w:val="0"/>
              <w:numPr>
                <w:ilvl w:val="0"/>
                <w:numId w:val="9"/>
              </w:numPr>
              <w:ind w:left="470" w:hanging="357"/>
              <w:rPr>
                <w:sz w:val="20"/>
                <w:szCs w:val="20"/>
              </w:rPr>
            </w:pPr>
          </w:p>
          <w:p w14:paraId="59108806" w14:textId="77777777" w:rsidR="001D2DCE" w:rsidRPr="00956E87" w:rsidRDefault="001D2DCE" w:rsidP="000D21DC">
            <w:pPr>
              <w:widowControl w:val="0"/>
              <w:ind w:left="113"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4071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Se preocupă de atragerea de resurse extrabugetare, precum: sponsorizări, donații, consultanță, colectare de materiale și lansare de proiecte cu finanțare internă sau externă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2F55" w14:textId="77777777" w:rsidR="001D2DCE" w:rsidRPr="00956E87" w:rsidRDefault="001D2DCE" w:rsidP="000D21DC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1.1 Asigură parteneriate în vederea </w:t>
            </w:r>
            <w:proofErr w:type="spellStart"/>
            <w:r w:rsidRPr="00956E87">
              <w:rPr>
                <w:sz w:val="20"/>
                <w:szCs w:val="20"/>
              </w:rPr>
              <w:t>obţinerii</w:t>
            </w:r>
            <w:proofErr w:type="spellEnd"/>
            <w:r w:rsidRPr="00956E87">
              <w:rPr>
                <w:sz w:val="20"/>
                <w:szCs w:val="20"/>
              </w:rPr>
              <w:t xml:space="preserve"> de fonduri extrabugetare/</w:t>
            </w:r>
            <w:r w:rsidR="00006683">
              <w:rPr>
                <w:sz w:val="20"/>
                <w:szCs w:val="20"/>
              </w:rPr>
              <w:t xml:space="preserve"> </w:t>
            </w:r>
            <w:r w:rsidRPr="00956E87">
              <w:rPr>
                <w:sz w:val="20"/>
                <w:szCs w:val="20"/>
              </w:rPr>
              <w:t>materiale/echipamente/</w:t>
            </w:r>
            <w:r w:rsidR="0010474A">
              <w:rPr>
                <w:sz w:val="20"/>
                <w:szCs w:val="20"/>
              </w:rPr>
              <w:t xml:space="preserve"> </w:t>
            </w:r>
            <w:r w:rsidRPr="00956E87">
              <w:rPr>
                <w:sz w:val="20"/>
                <w:szCs w:val="20"/>
              </w:rPr>
              <w:t xml:space="preserve">servicii/premii pentru </w:t>
            </w:r>
            <w:proofErr w:type="spellStart"/>
            <w:r w:rsidRPr="00956E87">
              <w:rPr>
                <w:sz w:val="20"/>
                <w:szCs w:val="20"/>
              </w:rPr>
              <w:t>susţinerea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activităţilor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şcolare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extraşcolare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228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DCD" w14:textId="77777777" w:rsidR="001D2DCE" w:rsidRPr="00956E87" w:rsidRDefault="001D2DCE" w:rsidP="000D21DC">
            <w:pPr>
              <w:rPr>
                <w:sz w:val="20"/>
                <w:szCs w:val="20"/>
              </w:rPr>
            </w:pPr>
          </w:p>
        </w:tc>
      </w:tr>
    </w:tbl>
    <w:p w14:paraId="45D6E122" w14:textId="77777777" w:rsidR="00943E60" w:rsidRPr="00956E87" w:rsidRDefault="00C84396" w:rsidP="00C84396">
      <w:pPr>
        <w:spacing w:before="120" w:after="120"/>
        <w:rPr>
          <w:b/>
          <w:sz w:val="20"/>
          <w:szCs w:val="20"/>
        </w:rPr>
      </w:pPr>
      <w:r w:rsidRPr="00956E87">
        <w:rPr>
          <w:b/>
          <w:sz w:val="20"/>
          <w:szCs w:val="20"/>
        </w:rPr>
        <w:t xml:space="preserve">V. </w:t>
      </w:r>
      <w:r w:rsidR="00943E60" w:rsidRPr="00956E87">
        <w:rPr>
          <w:b/>
          <w:sz w:val="20"/>
          <w:szCs w:val="20"/>
        </w:rPr>
        <w:t xml:space="preserve">Monitorizarea/evaluarea/controlul activităților </w:t>
      </w:r>
      <w:r w:rsidR="006307C5" w:rsidRPr="00956E87">
        <w:rPr>
          <w:b/>
          <w:sz w:val="20"/>
          <w:szCs w:val="20"/>
        </w:rPr>
        <w:t>din unitatea de învățământ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96"/>
        <w:gridCol w:w="4129"/>
        <w:gridCol w:w="4925"/>
        <w:gridCol w:w="1998"/>
      </w:tblGrid>
      <w:tr w:rsidR="0042234B" w:rsidRPr="00956E87" w14:paraId="52634C44" w14:textId="77777777" w:rsidTr="00F0720C">
        <w:tc>
          <w:tcPr>
            <w:tcW w:w="194" w:type="pct"/>
            <w:shd w:val="clear" w:color="auto" w:fill="auto"/>
            <w:vAlign w:val="center"/>
          </w:tcPr>
          <w:p w14:paraId="5F87B316" w14:textId="77777777" w:rsidR="0042234B" w:rsidRPr="00956E87" w:rsidRDefault="0042234B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Nr. crt.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3EE35BF" w14:textId="77777777" w:rsidR="0042234B" w:rsidRPr="00956E87" w:rsidRDefault="0042234B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ATRIBUȚII EVALUATE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1490C9AA" w14:textId="77777777" w:rsidR="0042234B" w:rsidRPr="00956E87" w:rsidRDefault="0042234B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CRITERII DE PERFORMANȚĂ</w:t>
            </w:r>
          </w:p>
          <w:p w14:paraId="11953A2E" w14:textId="77777777" w:rsidR="0042234B" w:rsidRPr="00956E87" w:rsidRDefault="0042234B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UTILIZATE ÎN EVALUARE</w:t>
            </w:r>
          </w:p>
        </w:tc>
        <w:tc>
          <w:tcPr>
            <w:tcW w:w="1760" w:type="pct"/>
            <w:vAlign w:val="center"/>
          </w:tcPr>
          <w:p w14:paraId="24E5ABC3" w14:textId="77777777" w:rsidR="0042234B" w:rsidRPr="00956E87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714" w:type="pct"/>
            <w:vAlign w:val="center"/>
          </w:tcPr>
          <w:p w14:paraId="19FB2265" w14:textId="77777777" w:rsidR="0042234B" w:rsidRPr="00956E87" w:rsidRDefault="0042234B" w:rsidP="00FC5598">
            <w:pPr>
              <w:spacing w:line="276" w:lineRule="auto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DOCUMENTE JUSTIFICATIVE</w:t>
            </w:r>
          </w:p>
        </w:tc>
      </w:tr>
      <w:tr w:rsidR="0042234B" w:rsidRPr="00956E87" w14:paraId="19B09610" w14:textId="77777777" w:rsidTr="00F0720C">
        <w:tc>
          <w:tcPr>
            <w:tcW w:w="194" w:type="pct"/>
            <w:shd w:val="clear" w:color="auto" w:fill="auto"/>
          </w:tcPr>
          <w:p w14:paraId="4671A2CC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1.</w:t>
            </w:r>
          </w:p>
        </w:tc>
        <w:tc>
          <w:tcPr>
            <w:tcW w:w="856" w:type="pct"/>
            <w:shd w:val="clear" w:color="auto" w:fill="auto"/>
            <w:hideMark/>
          </w:tcPr>
          <w:p w14:paraId="107F3AA3" w14:textId="77777777" w:rsidR="0042234B" w:rsidRPr="00956E87" w:rsidRDefault="0042234B" w:rsidP="00633AB6">
            <w:pPr>
              <w:rPr>
                <w:sz w:val="20"/>
                <w:szCs w:val="20"/>
                <w:vertAlign w:val="superscript"/>
              </w:rPr>
            </w:pPr>
            <w:r w:rsidRPr="00956E87">
              <w:rPr>
                <w:sz w:val="20"/>
                <w:szCs w:val="20"/>
              </w:rPr>
              <w:t xml:space="preserve">Urmărește prin responsabilii ariilor curriculare/șefi de catedră, aplicarea planurilor-cadru de învățământ, a programelor școlare și a metodologiei privind </w:t>
            </w:r>
            <w:r w:rsidRPr="00956E87">
              <w:rPr>
                <w:sz w:val="20"/>
                <w:szCs w:val="20"/>
              </w:rPr>
              <w:lastRenderedPageBreak/>
              <w:t>evaluarea rezultatelor școlare;</w:t>
            </w:r>
          </w:p>
        </w:tc>
        <w:tc>
          <w:tcPr>
            <w:tcW w:w="1475" w:type="pct"/>
            <w:shd w:val="clear" w:color="auto" w:fill="auto"/>
            <w:hideMark/>
          </w:tcPr>
          <w:p w14:paraId="7BF94079" w14:textId="77777777" w:rsidR="0042234B" w:rsidRPr="00956E87" w:rsidRDefault="0042234B" w:rsidP="00633AB6">
            <w:pPr>
              <w:tabs>
                <w:tab w:val="left" w:pos="453"/>
              </w:tabs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lastRenderedPageBreak/>
              <w:t xml:space="preserve">1.1 Verifică aplicarea planurilor-cadru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</w:p>
          <w:p w14:paraId="242B6A2E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1.2 Verifică planificările calendaristice ale cadrelor didactice</w:t>
            </w:r>
          </w:p>
          <w:p w14:paraId="309522E1" w14:textId="77777777" w:rsidR="0042234B" w:rsidRPr="00956E87" w:rsidRDefault="0042234B" w:rsidP="00633AB6">
            <w:pPr>
              <w:rPr>
                <w:sz w:val="20"/>
                <w:szCs w:val="20"/>
              </w:rPr>
            </w:pPr>
          </w:p>
        </w:tc>
        <w:tc>
          <w:tcPr>
            <w:tcW w:w="1760" w:type="pct"/>
          </w:tcPr>
          <w:p w14:paraId="6467E61B" w14:textId="77777777" w:rsidR="0042234B" w:rsidRPr="00956E87" w:rsidRDefault="0042234B" w:rsidP="00633AB6">
            <w:pPr>
              <w:tabs>
                <w:tab w:val="left" w:pos="453"/>
              </w:tabs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0F387E2" w14:textId="77777777" w:rsidR="0042234B" w:rsidRPr="00956E87" w:rsidRDefault="0042234B" w:rsidP="00633AB6">
            <w:pPr>
              <w:tabs>
                <w:tab w:val="left" w:pos="453"/>
              </w:tabs>
              <w:rPr>
                <w:sz w:val="20"/>
                <w:szCs w:val="20"/>
              </w:rPr>
            </w:pPr>
          </w:p>
        </w:tc>
      </w:tr>
      <w:tr w:rsidR="0042234B" w:rsidRPr="00956E87" w14:paraId="5ABD7B4F" w14:textId="77777777" w:rsidTr="00F0720C">
        <w:tc>
          <w:tcPr>
            <w:tcW w:w="194" w:type="pct"/>
            <w:shd w:val="clear" w:color="auto" w:fill="auto"/>
          </w:tcPr>
          <w:p w14:paraId="267996B1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2.</w:t>
            </w:r>
          </w:p>
        </w:tc>
        <w:tc>
          <w:tcPr>
            <w:tcW w:w="856" w:type="pct"/>
            <w:shd w:val="clear" w:color="auto" w:fill="auto"/>
            <w:hideMark/>
          </w:tcPr>
          <w:p w14:paraId="2196D018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Controlează, cu sprijinul responsabililor ariilor curriculare/șefilor de catedră, calitatea procesului instructiv-educativ</w:t>
            </w:r>
          </w:p>
        </w:tc>
        <w:tc>
          <w:tcPr>
            <w:tcW w:w="1475" w:type="pct"/>
            <w:shd w:val="clear" w:color="auto" w:fill="auto"/>
          </w:tcPr>
          <w:p w14:paraId="31B9E500" w14:textId="77777777" w:rsidR="0042234B" w:rsidRPr="00956E87" w:rsidRDefault="0042234B" w:rsidP="00633AB6">
            <w:pPr>
              <w:numPr>
                <w:ilvl w:val="0"/>
                <w:numId w:val="11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14:paraId="4392FCA4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2.1 Analizează rezultatele </w:t>
            </w:r>
            <w:proofErr w:type="spellStart"/>
            <w:r w:rsidRPr="00956E87">
              <w:rPr>
                <w:sz w:val="20"/>
                <w:szCs w:val="20"/>
              </w:rPr>
              <w:t>şcolare</w:t>
            </w:r>
            <w:proofErr w:type="spellEnd"/>
            <w:r w:rsidRPr="00956E87">
              <w:rPr>
                <w:sz w:val="20"/>
                <w:szCs w:val="20"/>
              </w:rPr>
              <w:t xml:space="preserve"> ale elevilor</w:t>
            </w:r>
          </w:p>
        </w:tc>
        <w:tc>
          <w:tcPr>
            <w:tcW w:w="1760" w:type="pct"/>
          </w:tcPr>
          <w:p w14:paraId="78F2F448" w14:textId="77777777" w:rsidR="0042234B" w:rsidRPr="00956E87" w:rsidRDefault="0042234B" w:rsidP="0042234B">
            <w:pPr>
              <w:ind w:left="27"/>
              <w:rPr>
                <w:vanish/>
                <w:sz w:val="20"/>
                <w:szCs w:val="20"/>
              </w:rPr>
            </w:pPr>
          </w:p>
        </w:tc>
        <w:tc>
          <w:tcPr>
            <w:tcW w:w="714" w:type="pct"/>
          </w:tcPr>
          <w:p w14:paraId="1B926871" w14:textId="77777777" w:rsidR="0042234B" w:rsidRPr="00956E87" w:rsidRDefault="0042234B" w:rsidP="0042234B">
            <w:pPr>
              <w:ind w:left="27"/>
              <w:rPr>
                <w:vanish/>
                <w:sz w:val="20"/>
                <w:szCs w:val="20"/>
              </w:rPr>
            </w:pPr>
          </w:p>
        </w:tc>
      </w:tr>
      <w:tr w:rsidR="0042234B" w:rsidRPr="00956E87" w14:paraId="60D19D52" w14:textId="77777777" w:rsidTr="00F0720C">
        <w:tc>
          <w:tcPr>
            <w:tcW w:w="194" w:type="pct"/>
            <w:shd w:val="clear" w:color="auto" w:fill="auto"/>
          </w:tcPr>
          <w:p w14:paraId="323071BF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3.</w:t>
            </w:r>
          </w:p>
        </w:tc>
        <w:tc>
          <w:tcPr>
            <w:tcW w:w="856" w:type="pct"/>
            <w:shd w:val="clear" w:color="auto" w:fill="auto"/>
            <w:hideMark/>
          </w:tcPr>
          <w:p w14:paraId="07888362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Răspunde, alături de directorul unității de învățământ, de respectarea normelor de igienă școlară, de protecție a muncii, de protecție civilă si de pază contra incendiilor în întreaga instituție</w:t>
            </w:r>
          </w:p>
        </w:tc>
        <w:tc>
          <w:tcPr>
            <w:tcW w:w="1475" w:type="pct"/>
            <w:shd w:val="clear" w:color="auto" w:fill="auto"/>
            <w:hideMark/>
          </w:tcPr>
          <w:p w14:paraId="1B24F5A9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3.1 Asigură completarea carnetelor individuale de </w:t>
            </w:r>
            <w:proofErr w:type="spellStart"/>
            <w:r w:rsidRPr="00956E87">
              <w:rPr>
                <w:sz w:val="20"/>
                <w:szCs w:val="20"/>
              </w:rPr>
              <w:t>protecţie</w:t>
            </w:r>
            <w:proofErr w:type="spellEnd"/>
            <w:r w:rsidRPr="00956E87">
              <w:rPr>
                <w:sz w:val="20"/>
                <w:szCs w:val="20"/>
              </w:rPr>
              <w:t xml:space="preserve"> a muncii</w:t>
            </w:r>
          </w:p>
          <w:p w14:paraId="73F10A91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3.2 Monitorizează graficul de instruire NTSM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PSI</w:t>
            </w:r>
          </w:p>
          <w:p w14:paraId="012F4308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3.3 Coordonează </w:t>
            </w:r>
            <w:proofErr w:type="spellStart"/>
            <w:r w:rsidRPr="00956E87">
              <w:rPr>
                <w:sz w:val="20"/>
                <w:szCs w:val="20"/>
              </w:rPr>
              <w:t>exerciţiile</w:t>
            </w:r>
            <w:proofErr w:type="spellEnd"/>
            <w:r w:rsidRPr="00956E87">
              <w:rPr>
                <w:sz w:val="20"/>
                <w:szCs w:val="20"/>
              </w:rPr>
              <w:t xml:space="preserve"> de evacuare în  caz de cutremur sau incendiu</w:t>
            </w:r>
          </w:p>
        </w:tc>
        <w:tc>
          <w:tcPr>
            <w:tcW w:w="1760" w:type="pct"/>
          </w:tcPr>
          <w:p w14:paraId="0D2B422E" w14:textId="77777777" w:rsidR="0042234B" w:rsidRPr="00956E87" w:rsidRDefault="0042234B" w:rsidP="00633AB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F96A1FF" w14:textId="77777777" w:rsidR="0042234B" w:rsidRPr="00956E87" w:rsidRDefault="0042234B" w:rsidP="00633AB6">
            <w:pPr>
              <w:rPr>
                <w:sz w:val="20"/>
                <w:szCs w:val="20"/>
              </w:rPr>
            </w:pPr>
          </w:p>
        </w:tc>
      </w:tr>
      <w:tr w:rsidR="0042234B" w:rsidRPr="00956E87" w14:paraId="6F79BB26" w14:textId="77777777" w:rsidTr="00F0720C">
        <w:tc>
          <w:tcPr>
            <w:tcW w:w="194" w:type="pct"/>
            <w:shd w:val="clear" w:color="auto" w:fill="auto"/>
          </w:tcPr>
          <w:p w14:paraId="648D47AD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4.</w:t>
            </w:r>
          </w:p>
        </w:tc>
        <w:tc>
          <w:tcPr>
            <w:tcW w:w="856" w:type="pct"/>
            <w:shd w:val="clear" w:color="auto" w:fill="auto"/>
            <w:hideMark/>
          </w:tcPr>
          <w:p w14:paraId="1B039F7A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Colaborează la elaborarea diverselor instrumente de evaluare a activității personalului didactic de predare, didactic auxiliar și nedidactic</w:t>
            </w:r>
          </w:p>
        </w:tc>
        <w:tc>
          <w:tcPr>
            <w:tcW w:w="1475" w:type="pct"/>
            <w:shd w:val="clear" w:color="auto" w:fill="auto"/>
            <w:hideMark/>
          </w:tcPr>
          <w:p w14:paraId="7509C6CF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4.1 </w:t>
            </w:r>
            <w:proofErr w:type="spellStart"/>
            <w:r w:rsidRPr="00956E87">
              <w:rPr>
                <w:sz w:val="20"/>
                <w:szCs w:val="20"/>
              </w:rPr>
              <w:t>Întocmeşte</w:t>
            </w:r>
            <w:proofErr w:type="spellEnd"/>
            <w:r w:rsidRPr="00956E87">
              <w:rPr>
                <w:sz w:val="20"/>
                <w:szCs w:val="20"/>
              </w:rPr>
              <w:t xml:space="preserve"> instrumente de evaluare a </w:t>
            </w:r>
            <w:proofErr w:type="spellStart"/>
            <w:r w:rsidRPr="00956E87">
              <w:rPr>
                <w:sz w:val="20"/>
                <w:szCs w:val="20"/>
              </w:rPr>
              <w:t>activităţilor</w:t>
            </w:r>
            <w:proofErr w:type="spellEnd"/>
            <w:r w:rsidRPr="00956E87">
              <w:rPr>
                <w:sz w:val="20"/>
                <w:szCs w:val="20"/>
              </w:rPr>
              <w:t xml:space="preserve"> specifice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760" w:type="pct"/>
          </w:tcPr>
          <w:p w14:paraId="131CFBF2" w14:textId="77777777" w:rsidR="0042234B" w:rsidRPr="00956E87" w:rsidRDefault="0042234B" w:rsidP="00633AB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9FA396C" w14:textId="77777777" w:rsidR="0042234B" w:rsidRPr="00956E87" w:rsidRDefault="0042234B" w:rsidP="00633AB6">
            <w:pPr>
              <w:rPr>
                <w:sz w:val="20"/>
                <w:szCs w:val="20"/>
              </w:rPr>
            </w:pPr>
          </w:p>
        </w:tc>
      </w:tr>
      <w:tr w:rsidR="0042234B" w:rsidRPr="00956E87" w14:paraId="7E178CF1" w14:textId="77777777" w:rsidTr="00F0720C">
        <w:tc>
          <w:tcPr>
            <w:tcW w:w="194" w:type="pct"/>
            <w:shd w:val="clear" w:color="auto" w:fill="auto"/>
          </w:tcPr>
          <w:p w14:paraId="2C0D959F" w14:textId="77777777" w:rsidR="0042234B" w:rsidRPr="00956E87" w:rsidRDefault="0042234B" w:rsidP="00C8439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5.</w:t>
            </w:r>
          </w:p>
        </w:tc>
        <w:tc>
          <w:tcPr>
            <w:tcW w:w="856" w:type="pct"/>
            <w:shd w:val="clear" w:color="auto" w:fill="auto"/>
            <w:hideMark/>
          </w:tcPr>
          <w:p w14:paraId="2031AF22" w14:textId="77777777" w:rsidR="0042234B" w:rsidRPr="00956E87" w:rsidRDefault="0042234B" w:rsidP="00633AB6">
            <w:pPr>
              <w:rPr>
                <w:color w:val="FF0000"/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Verifică, alături de directorul școlii, efectuarea serviciului pe școală de către personalul didactic și de către elevi</w:t>
            </w:r>
          </w:p>
        </w:tc>
        <w:tc>
          <w:tcPr>
            <w:tcW w:w="1475" w:type="pct"/>
            <w:shd w:val="clear" w:color="auto" w:fill="auto"/>
            <w:hideMark/>
          </w:tcPr>
          <w:p w14:paraId="2D1871EF" w14:textId="77777777" w:rsidR="0042234B" w:rsidRPr="00956E87" w:rsidRDefault="0042234B" w:rsidP="000B7852">
            <w:pPr>
              <w:pStyle w:val="Listparagraf"/>
              <w:rPr>
                <w:b w:val="0"/>
              </w:rPr>
            </w:pPr>
            <w:r w:rsidRPr="00956E87">
              <w:rPr>
                <w:b w:val="0"/>
              </w:rPr>
              <w:t xml:space="preserve">5.1 </w:t>
            </w:r>
            <w:proofErr w:type="spellStart"/>
            <w:r w:rsidRPr="00956E87">
              <w:rPr>
                <w:b w:val="0"/>
              </w:rPr>
              <w:t>Întocmeşte</w:t>
            </w:r>
            <w:proofErr w:type="spellEnd"/>
            <w:r w:rsidRPr="00956E87">
              <w:rPr>
                <w:b w:val="0"/>
              </w:rPr>
              <w:t xml:space="preserve"> graficul serviciului pe </w:t>
            </w:r>
            <w:proofErr w:type="spellStart"/>
            <w:r w:rsidRPr="00956E87">
              <w:rPr>
                <w:b w:val="0"/>
              </w:rPr>
              <w:t>şcoală</w:t>
            </w:r>
            <w:proofErr w:type="spellEnd"/>
            <w:r w:rsidRPr="00956E87">
              <w:rPr>
                <w:b w:val="0"/>
              </w:rPr>
              <w:t xml:space="preserve"> pentru personalul didactic</w:t>
            </w:r>
          </w:p>
          <w:p w14:paraId="1DD7BBB6" w14:textId="77777777" w:rsidR="0042234B" w:rsidRPr="00956E87" w:rsidRDefault="0042234B" w:rsidP="000B7852">
            <w:pPr>
              <w:pStyle w:val="Listparagraf"/>
            </w:pPr>
            <w:r w:rsidRPr="00956E87">
              <w:rPr>
                <w:b w:val="0"/>
              </w:rPr>
              <w:t xml:space="preserve">5.2 Realizează planificarea elevilor pentru serviciul pe </w:t>
            </w:r>
            <w:proofErr w:type="spellStart"/>
            <w:r w:rsidRPr="00956E87">
              <w:rPr>
                <w:b w:val="0"/>
              </w:rPr>
              <w:t>şcoală</w:t>
            </w:r>
            <w:proofErr w:type="spellEnd"/>
            <w:r w:rsidRPr="00956E87">
              <w:rPr>
                <w:b w:val="0"/>
              </w:rPr>
              <w:t xml:space="preserve"> </w:t>
            </w:r>
          </w:p>
        </w:tc>
        <w:tc>
          <w:tcPr>
            <w:tcW w:w="1760" w:type="pct"/>
          </w:tcPr>
          <w:p w14:paraId="7848FF71" w14:textId="77777777" w:rsidR="0042234B" w:rsidRPr="00956E87" w:rsidRDefault="0042234B" w:rsidP="000B7852">
            <w:pPr>
              <w:pStyle w:val="Listparagraf"/>
              <w:rPr>
                <w:b w:val="0"/>
              </w:rPr>
            </w:pPr>
          </w:p>
        </w:tc>
        <w:tc>
          <w:tcPr>
            <w:tcW w:w="714" w:type="pct"/>
          </w:tcPr>
          <w:p w14:paraId="237C9973" w14:textId="77777777" w:rsidR="0042234B" w:rsidRPr="00956E87" w:rsidRDefault="0042234B" w:rsidP="000B7852">
            <w:pPr>
              <w:pStyle w:val="Listparagraf"/>
              <w:rPr>
                <w:b w:val="0"/>
              </w:rPr>
            </w:pPr>
          </w:p>
        </w:tc>
      </w:tr>
      <w:tr w:rsidR="0042234B" w:rsidRPr="00956E87" w14:paraId="6C01833F" w14:textId="77777777" w:rsidTr="00F0720C">
        <w:tc>
          <w:tcPr>
            <w:tcW w:w="194" w:type="pct"/>
            <w:shd w:val="clear" w:color="auto" w:fill="auto"/>
          </w:tcPr>
          <w:p w14:paraId="6886F448" w14:textId="77777777" w:rsidR="0042234B" w:rsidRPr="00956E87" w:rsidRDefault="0042234B" w:rsidP="00C8439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6.</w:t>
            </w:r>
          </w:p>
        </w:tc>
        <w:tc>
          <w:tcPr>
            <w:tcW w:w="856" w:type="pct"/>
            <w:shd w:val="clear" w:color="auto" w:fill="auto"/>
            <w:hideMark/>
          </w:tcPr>
          <w:p w14:paraId="1C565C61" w14:textId="77777777" w:rsidR="0042234B" w:rsidRPr="00956E87" w:rsidRDefault="0042234B" w:rsidP="00633AB6">
            <w:pPr>
              <w:rPr>
                <w:sz w:val="20"/>
                <w:szCs w:val="20"/>
                <w:vertAlign w:val="superscript"/>
              </w:rPr>
            </w:pPr>
            <w:r w:rsidRPr="00956E87">
              <w:rPr>
                <w:sz w:val="20"/>
                <w:szCs w:val="20"/>
              </w:rPr>
              <w:t>Colaborează la elaborarea și/sau modificarea fișei postului angajaților/fișei de evaluare anuală a personalului</w:t>
            </w:r>
          </w:p>
        </w:tc>
        <w:tc>
          <w:tcPr>
            <w:tcW w:w="1475" w:type="pct"/>
            <w:shd w:val="clear" w:color="auto" w:fill="auto"/>
            <w:hideMark/>
          </w:tcPr>
          <w:p w14:paraId="3822B022" w14:textId="77777777" w:rsidR="0042234B" w:rsidRPr="00956E87" w:rsidRDefault="0042234B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6.1 Asigură </w:t>
            </w:r>
            <w:proofErr w:type="spellStart"/>
            <w:r w:rsidRPr="00956E87">
              <w:rPr>
                <w:sz w:val="20"/>
                <w:szCs w:val="20"/>
              </w:rPr>
              <w:t>existenţa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completarea </w:t>
            </w:r>
            <w:proofErr w:type="spellStart"/>
            <w:r w:rsidRPr="00956E87">
              <w:rPr>
                <w:sz w:val="20"/>
                <w:szCs w:val="20"/>
              </w:rPr>
              <w:t>fişelor</w:t>
            </w:r>
            <w:proofErr w:type="spellEnd"/>
            <w:r w:rsidRPr="00956E87">
              <w:rPr>
                <w:sz w:val="20"/>
                <w:szCs w:val="20"/>
              </w:rPr>
              <w:t xml:space="preserve"> de evaluare a personalului didactic, didactic auxiliar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nedidactic</w:t>
            </w:r>
          </w:p>
        </w:tc>
        <w:tc>
          <w:tcPr>
            <w:tcW w:w="1760" w:type="pct"/>
          </w:tcPr>
          <w:p w14:paraId="25CBD95A" w14:textId="77777777" w:rsidR="0042234B" w:rsidRPr="00956E87" w:rsidRDefault="0042234B" w:rsidP="00633AB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85E12BC" w14:textId="77777777" w:rsidR="0042234B" w:rsidRPr="00956E87" w:rsidRDefault="0042234B" w:rsidP="00633AB6">
            <w:pPr>
              <w:rPr>
                <w:sz w:val="20"/>
                <w:szCs w:val="20"/>
              </w:rPr>
            </w:pPr>
          </w:p>
        </w:tc>
      </w:tr>
      <w:tr w:rsidR="0042234B" w:rsidRPr="00956E87" w14:paraId="06E8C4BA" w14:textId="77777777" w:rsidTr="00F0720C">
        <w:tc>
          <w:tcPr>
            <w:tcW w:w="194" w:type="pct"/>
            <w:shd w:val="clear" w:color="auto" w:fill="auto"/>
          </w:tcPr>
          <w:p w14:paraId="1114F6A2" w14:textId="77777777" w:rsidR="0042234B" w:rsidRPr="00956E87" w:rsidRDefault="0042234B" w:rsidP="00C8439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7.</w:t>
            </w:r>
          </w:p>
        </w:tc>
        <w:tc>
          <w:tcPr>
            <w:tcW w:w="856" w:type="pct"/>
            <w:shd w:val="clear" w:color="auto" w:fill="auto"/>
            <w:hideMark/>
          </w:tcPr>
          <w:p w14:paraId="6C466A4F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Monitorizează inserția absolvenților pe piața muncii.</w:t>
            </w:r>
          </w:p>
        </w:tc>
        <w:tc>
          <w:tcPr>
            <w:tcW w:w="1475" w:type="pct"/>
            <w:shd w:val="clear" w:color="auto" w:fill="auto"/>
          </w:tcPr>
          <w:p w14:paraId="64694126" w14:textId="77777777" w:rsidR="0030511A" w:rsidRDefault="0030511A" w:rsidP="0030511A">
            <w:pPr>
              <w:pStyle w:val="TableParagraph"/>
              <w:ind w:right="2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 </w:t>
            </w:r>
            <w:proofErr w:type="spellStart"/>
            <w:r>
              <w:rPr>
                <w:sz w:val="20"/>
              </w:rPr>
              <w:t>Întocmeşte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inserţiei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absolvenţilor</w:t>
            </w:r>
            <w:proofErr w:type="spellEnd"/>
            <w:r>
              <w:rPr>
                <w:sz w:val="20"/>
              </w:rPr>
              <w:t xml:space="preserve"> în forma superioară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  <w:p w14:paraId="34F530BD" w14:textId="77777777" w:rsidR="0030511A" w:rsidRPr="00956E87" w:rsidRDefault="0030511A" w:rsidP="003051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105D">
              <w:rPr>
                <w:sz w:val="20"/>
                <w:shd w:val="clear" w:color="auto" w:fill="FFFFFF" w:themeFill="background1"/>
              </w:rPr>
              <w:t xml:space="preserve">7.2. Monitorizează orientarea </w:t>
            </w:r>
            <w:proofErr w:type="spellStart"/>
            <w:r w:rsidRPr="008F105D">
              <w:rPr>
                <w:sz w:val="20"/>
                <w:shd w:val="clear" w:color="auto" w:fill="FFFFFF" w:themeFill="background1"/>
              </w:rPr>
              <w:t>şcolară</w:t>
            </w:r>
            <w:proofErr w:type="spellEnd"/>
            <w:r w:rsidRPr="008F105D">
              <w:rPr>
                <w:sz w:val="20"/>
                <w:shd w:val="clear" w:color="auto" w:fill="FFFFFF" w:themeFill="background1"/>
              </w:rPr>
              <w:t xml:space="preserve"> </w:t>
            </w:r>
            <w:proofErr w:type="spellStart"/>
            <w:r w:rsidRPr="008F105D">
              <w:rPr>
                <w:sz w:val="20"/>
                <w:shd w:val="clear" w:color="auto" w:fill="FFFFFF" w:themeFill="background1"/>
              </w:rPr>
              <w:t>şi</w:t>
            </w:r>
            <w:proofErr w:type="spellEnd"/>
            <w:r w:rsidRPr="008F105D">
              <w:rPr>
                <w:sz w:val="20"/>
                <w:shd w:val="clear" w:color="auto" w:fill="FFFFFF" w:themeFill="background1"/>
              </w:rPr>
              <w:t xml:space="preserve"> profesională e elevilor cu CES din </w:t>
            </w:r>
            <w:proofErr w:type="spellStart"/>
            <w:r w:rsidRPr="008F105D">
              <w:rPr>
                <w:sz w:val="20"/>
                <w:shd w:val="clear" w:color="auto" w:fill="FFFFFF" w:themeFill="background1"/>
              </w:rPr>
              <w:t>învăţământul</w:t>
            </w:r>
            <w:proofErr w:type="spellEnd"/>
            <w:r w:rsidRPr="008F105D">
              <w:rPr>
                <w:sz w:val="20"/>
                <w:shd w:val="clear" w:color="auto" w:fill="FFFFFF" w:themeFill="background1"/>
              </w:rPr>
              <w:t xml:space="preserve"> special </w:t>
            </w:r>
            <w:proofErr w:type="spellStart"/>
            <w:r w:rsidRPr="008F105D">
              <w:rPr>
                <w:sz w:val="20"/>
                <w:shd w:val="clear" w:color="auto" w:fill="FFFFFF" w:themeFill="background1"/>
              </w:rPr>
              <w:t>şi</w:t>
            </w:r>
            <w:proofErr w:type="spellEnd"/>
            <w:r w:rsidRPr="008F105D">
              <w:rPr>
                <w:sz w:val="20"/>
                <w:shd w:val="clear" w:color="auto" w:fill="FFFFFF" w:themeFill="background1"/>
              </w:rPr>
              <w:t xml:space="preserve"> special integrat</w:t>
            </w:r>
            <w:r w:rsidRPr="00956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pct"/>
          </w:tcPr>
          <w:p w14:paraId="3D5B85A6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B22F39D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234B" w:rsidRPr="00956E87" w14:paraId="20CCD27B" w14:textId="77777777" w:rsidTr="00F0720C">
        <w:tc>
          <w:tcPr>
            <w:tcW w:w="194" w:type="pct"/>
            <w:shd w:val="clear" w:color="auto" w:fill="auto"/>
          </w:tcPr>
          <w:p w14:paraId="2ACFBC42" w14:textId="77777777" w:rsidR="0042234B" w:rsidRPr="00956E87" w:rsidRDefault="0042234B" w:rsidP="00C8439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8.</w:t>
            </w:r>
          </w:p>
        </w:tc>
        <w:tc>
          <w:tcPr>
            <w:tcW w:w="856" w:type="pct"/>
            <w:shd w:val="clear" w:color="auto" w:fill="auto"/>
          </w:tcPr>
          <w:p w14:paraId="7E75FBA7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Consemnează în condica de prezență absențele și </w:t>
            </w:r>
            <w:r w:rsidRPr="00956E87">
              <w:rPr>
                <w:sz w:val="20"/>
                <w:szCs w:val="20"/>
              </w:rPr>
              <w:lastRenderedPageBreak/>
              <w:t>întârzierile la ore ale personalului didactic de predare, precum și ale personalului didactic auxiliar și nedidactic</w:t>
            </w:r>
          </w:p>
        </w:tc>
        <w:tc>
          <w:tcPr>
            <w:tcW w:w="1475" w:type="pct"/>
            <w:shd w:val="clear" w:color="auto" w:fill="auto"/>
          </w:tcPr>
          <w:p w14:paraId="0F44210B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lastRenderedPageBreak/>
              <w:t xml:space="preserve">8.1 Verifică completarea condicilor de </w:t>
            </w:r>
            <w:proofErr w:type="spellStart"/>
            <w:r w:rsidRPr="00956E87">
              <w:rPr>
                <w:sz w:val="20"/>
                <w:szCs w:val="20"/>
              </w:rPr>
              <w:t>prezenţă</w:t>
            </w:r>
            <w:proofErr w:type="spellEnd"/>
          </w:p>
        </w:tc>
        <w:tc>
          <w:tcPr>
            <w:tcW w:w="1760" w:type="pct"/>
          </w:tcPr>
          <w:p w14:paraId="43B461B6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A155E3A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234B" w:rsidRPr="00956E87" w14:paraId="5E97A3F6" w14:textId="77777777" w:rsidTr="00F0720C">
        <w:tc>
          <w:tcPr>
            <w:tcW w:w="194" w:type="pct"/>
            <w:shd w:val="clear" w:color="auto" w:fill="auto"/>
          </w:tcPr>
          <w:p w14:paraId="6CB37273" w14:textId="77777777" w:rsidR="0042234B" w:rsidRPr="00956E87" w:rsidRDefault="0042234B" w:rsidP="00C8439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9.</w:t>
            </w:r>
          </w:p>
        </w:tc>
        <w:tc>
          <w:tcPr>
            <w:tcW w:w="856" w:type="pct"/>
            <w:shd w:val="clear" w:color="auto" w:fill="auto"/>
          </w:tcPr>
          <w:p w14:paraId="3B3AA7B4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Monitorizează instruirea practică</w:t>
            </w:r>
          </w:p>
        </w:tc>
        <w:tc>
          <w:tcPr>
            <w:tcW w:w="1475" w:type="pct"/>
            <w:shd w:val="clear" w:color="auto" w:fill="auto"/>
          </w:tcPr>
          <w:p w14:paraId="54407D08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9.1 Realizează repartizarea elevilor pentru efectuarea orelor de instruire practică la ateliere </w:t>
            </w:r>
            <w:proofErr w:type="spellStart"/>
            <w:r w:rsidRPr="00956E87">
              <w:rPr>
                <w:sz w:val="20"/>
                <w:szCs w:val="20"/>
              </w:rPr>
              <w:t>şcoală</w:t>
            </w:r>
            <w:proofErr w:type="spellEnd"/>
            <w:r w:rsidRPr="00956E87">
              <w:rPr>
                <w:sz w:val="20"/>
                <w:szCs w:val="20"/>
              </w:rPr>
              <w:t>/</w:t>
            </w:r>
            <w:proofErr w:type="spellStart"/>
            <w:r w:rsidRPr="00956E87">
              <w:rPr>
                <w:sz w:val="20"/>
                <w:szCs w:val="20"/>
              </w:rPr>
              <w:t>agenţi</w:t>
            </w:r>
            <w:proofErr w:type="spellEnd"/>
            <w:r w:rsidRPr="00956E87">
              <w:rPr>
                <w:sz w:val="20"/>
                <w:szCs w:val="20"/>
              </w:rPr>
              <w:t xml:space="preserve"> economici</w:t>
            </w:r>
          </w:p>
          <w:p w14:paraId="4909712D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9. 2</w:t>
            </w:r>
            <w:r w:rsidR="00A26997">
              <w:rPr>
                <w:sz w:val="20"/>
                <w:szCs w:val="20"/>
              </w:rPr>
              <w:t>.</w:t>
            </w:r>
            <w:r w:rsidRPr="00956E87">
              <w:rPr>
                <w:sz w:val="20"/>
                <w:szCs w:val="20"/>
              </w:rPr>
              <w:t xml:space="preserve"> Verifică periodic </w:t>
            </w:r>
            <w:proofErr w:type="spellStart"/>
            <w:r w:rsidRPr="00956E87">
              <w:rPr>
                <w:sz w:val="20"/>
                <w:szCs w:val="20"/>
              </w:rPr>
              <w:t>prezenţa</w:t>
            </w:r>
            <w:proofErr w:type="spellEnd"/>
            <w:r w:rsidRPr="00956E87">
              <w:rPr>
                <w:sz w:val="20"/>
                <w:szCs w:val="20"/>
              </w:rPr>
              <w:t xml:space="preserve"> elevilor la orele de instruire practică</w:t>
            </w:r>
          </w:p>
        </w:tc>
        <w:tc>
          <w:tcPr>
            <w:tcW w:w="1760" w:type="pct"/>
          </w:tcPr>
          <w:p w14:paraId="0A4799F3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7E9C781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234B" w:rsidRPr="00956E87" w14:paraId="1EC024FE" w14:textId="77777777" w:rsidTr="00F0720C">
        <w:tc>
          <w:tcPr>
            <w:tcW w:w="194" w:type="pct"/>
            <w:shd w:val="clear" w:color="auto" w:fill="auto"/>
          </w:tcPr>
          <w:p w14:paraId="7A79F732" w14:textId="77777777" w:rsidR="0042234B" w:rsidRPr="00956E87" w:rsidRDefault="0042234B" w:rsidP="00C8439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10.</w:t>
            </w:r>
          </w:p>
        </w:tc>
        <w:tc>
          <w:tcPr>
            <w:tcW w:w="856" w:type="pct"/>
            <w:shd w:val="clear" w:color="auto" w:fill="auto"/>
          </w:tcPr>
          <w:p w14:paraId="340D2968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Împreună cu directorul unității de învățământ se ocupă de problemele legate de asistențe la ore și prezența personalului didactic la ore</w:t>
            </w:r>
          </w:p>
        </w:tc>
        <w:tc>
          <w:tcPr>
            <w:tcW w:w="1475" w:type="pct"/>
            <w:shd w:val="clear" w:color="auto" w:fill="auto"/>
          </w:tcPr>
          <w:p w14:paraId="77FA5883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10.1 Asistă la ore de curs conform graficului pe </w:t>
            </w:r>
            <w:proofErr w:type="spellStart"/>
            <w:r w:rsidRPr="00956E87">
              <w:rPr>
                <w:sz w:val="20"/>
                <w:szCs w:val="20"/>
              </w:rPr>
              <w:t>şcoală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completează </w:t>
            </w:r>
            <w:proofErr w:type="spellStart"/>
            <w:r w:rsidRPr="00956E87">
              <w:rPr>
                <w:sz w:val="20"/>
                <w:szCs w:val="20"/>
              </w:rPr>
              <w:t>fişele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asistenţă</w:t>
            </w:r>
            <w:proofErr w:type="spellEnd"/>
            <w:r w:rsidRPr="00956E87">
              <w:rPr>
                <w:sz w:val="20"/>
                <w:szCs w:val="20"/>
              </w:rPr>
              <w:t xml:space="preserve"> corespunzătoare</w:t>
            </w:r>
          </w:p>
        </w:tc>
        <w:tc>
          <w:tcPr>
            <w:tcW w:w="1760" w:type="pct"/>
          </w:tcPr>
          <w:p w14:paraId="5A22A2B5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DC8E32D" w14:textId="77777777" w:rsidR="0042234B" w:rsidRPr="00956E87" w:rsidRDefault="0042234B" w:rsidP="00633A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C57F0A0" w14:textId="77777777" w:rsidR="00943E60" w:rsidRPr="00956E87" w:rsidRDefault="00C84396" w:rsidP="00C84396">
      <w:pPr>
        <w:spacing w:before="120" w:after="120"/>
        <w:rPr>
          <w:b/>
          <w:sz w:val="20"/>
          <w:szCs w:val="20"/>
        </w:rPr>
      </w:pPr>
      <w:r w:rsidRPr="00956E87">
        <w:rPr>
          <w:b/>
          <w:sz w:val="20"/>
          <w:szCs w:val="20"/>
        </w:rPr>
        <w:t xml:space="preserve">VI. </w:t>
      </w:r>
      <w:r w:rsidR="00943E60" w:rsidRPr="00956E87">
        <w:rPr>
          <w:b/>
          <w:sz w:val="20"/>
          <w:szCs w:val="20"/>
        </w:rPr>
        <w:t>Relații de comunicare</w:t>
      </w:r>
      <w:r w:rsidR="00DB5577" w:rsidRPr="00956E87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404"/>
        <w:gridCol w:w="3487"/>
        <w:gridCol w:w="5086"/>
        <w:gridCol w:w="2537"/>
      </w:tblGrid>
      <w:tr w:rsidR="00C9437F" w:rsidRPr="00956E87" w14:paraId="310D62A1" w14:textId="77777777" w:rsidTr="00F0720C">
        <w:tc>
          <w:tcPr>
            <w:tcW w:w="184" w:type="pct"/>
            <w:shd w:val="clear" w:color="auto" w:fill="auto"/>
            <w:vAlign w:val="center"/>
          </w:tcPr>
          <w:p w14:paraId="64B7077C" w14:textId="77777777" w:rsidR="00C9437F" w:rsidRPr="00956E87" w:rsidRDefault="00C9437F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Nr. crt.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CA70653" w14:textId="77777777" w:rsidR="00C9437F" w:rsidRPr="00956E87" w:rsidRDefault="00C9437F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ATRIBUȚII EVALUATE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0EAA75AC" w14:textId="77777777" w:rsidR="00C9437F" w:rsidRPr="00956E87" w:rsidRDefault="00C9437F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CRITERII DE PERFORMANȚĂ</w:t>
            </w:r>
          </w:p>
          <w:p w14:paraId="3C7100F4" w14:textId="77777777" w:rsidR="00C9437F" w:rsidRPr="00956E87" w:rsidRDefault="00C9437F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UTILIZATE ÎN EVALUARE</w:t>
            </w:r>
          </w:p>
        </w:tc>
        <w:tc>
          <w:tcPr>
            <w:tcW w:w="1852" w:type="pct"/>
            <w:vAlign w:val="center"/>
          </w:tcPr>
          <w:p w14:paraId="563E76B1" w14:textId="77777777" w:rsidR="00C9437F" w:rsidRPr="00956E87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941" w:type="pct"/>
            <w:vAlign w:val="center"/>
          </w:tcPr>
          <w:p w14:paraId="355C4D47" w14:textId="77777777" w:rsidR="00C9437F" w:rsidRPr="00956E87" w:rsidRDefault="00C9437F" w:rsidP="00FC5598">
            <w:pPr>
              <w:spacing w:line="276" w:lineRule="auto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DOCUMENTE JUSTIFICATIVE</w:t>
            </w:r>
          </w:p>
        </w:tc>
      </w:tr>
      <w:tr w:rsidR="00C9437F" w:rsidRPr="00956E87" w14:paraId="0499F370" w14:textId="77777777" w:rsidTr="00F0720C">
        <w:tc>
          <w:tcPr>
            <w:tcW w:w="184" w:type="pct"/>
            <w:shd w:val="clear" w:color="auto" w:fill="auto"/>
          </w:tcPr>
          <w:p w14:paraId="698D790D" w14:textId="77777777" w:rsidR="00C9437F" w:rsidRPr="00956E87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hideMark/>
          </w:tcPr>
          <w:p w14:paraId="7369DB42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Dispune afișarea noutăților legislative la avizierele școlii</w:t>
            </w:r>
          </w:p>
        </w:tc>
        <w:tc>
          <w:tcPr>
            <w:tcW w:w="1302" w:type="pct"/>
            <w:shd w:val="clear" w:color="auto" w:fill="auto"/>
            <w:hideMark/>
          </w:tcPr>
          <w:p w14:paraId="3F0D76A0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1.1 </w:t>
            </w:r>
            <w:proofErr w:type="spellStart"/>
            <w:r w:rsidRPr="00956E87">
              <w:rPr>
                <w:sz w:val="20"/>
                <w:szCs w:val="20"/>
              </w:rPr>
              <w:t>Urmăreşte</w:t>
            </w:r>
            <w:proofErr w:type="spellEnd"/>
            <w:r w:rsidRPr="00956E87">
              <w:rPr>
                <w:sz w:val="20"/>
                <w:szCs w:val="20"/>
              </w:rPr>
              <w:t xml:space="preserve"> actualizarea </w:t>
            </w:r>
            <w:proofErr w:type="spellStart"/>
            <w:r w:rsidRPr="00956E87">
              <w:rPr>
                <w:sz w:val="20"/>
                <w:szCs w:val="20"/>
              </w:rPr>
              <w:t>informaţiei</w:t>
            </w:r>
            <w:proofErr w:type="spellEnd"/>
            <w:r w:rsidRPr="00956E87">
              <w:rPr>
                <w:sz w:val="20"/>
                <w:szCs w:val="20"/>
              </w:rPr>
              <w:t xml:space="preserve"> pe site-ul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şcolare</w:t>
            </w:r>
            <w:proofErr w:type="spellEnd"/>
          </w:p>
          <w:p w14:paraId="028CB783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1.2 Asigură </w:t>
            </w:r>
            <w:proofErr w:type="spellStart"/>
            <w:r w:rsidRPr="00956E87">
              <w:rPr>
                <w:sz w:val="20"/>
                <w:szCs w:val="20"/>
              </w:rPr>
              <w:t>existenţa</w:t>
            </w:r>
            <w:proofErr w:type="spellEnd"/>
            <w:r w:rsidRPr="00956E87">
              <w:rPr>
                <w:sz w:val="20"/>
                <w:szCs w:val="20"/>
              </w:rPr>
              <w:t xml:space="preserve"> documentelor legislative la punctul de documentare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informare al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852" w:type="pct"/>
          </w:tcPr>
          <w:p w14:paraId="6B68D8D4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30533EB8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956E87" w14:paraId="0991D7FF" w14:textId="77777777" w:rsidTr="00F0720C">
        <w:tc>
          <w:tcPr>
            <w:tcW w:w="184" w:type="pct"/>
            <w:shd w:val="clear" w:color="auto" w:fill="auto"/>
          </w:tcPr>
          <w:p w14:paraId="211CB3F4" w14:textId="77777777" w:rsidR="00C9437F" w:rsidRPr="00956E87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65306E2E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Mediază/negociază/rezolvă stările conflictuale sau accidentele de muncă la nivelul unității și informează directorul de modul în care a soluționat fiecare problemă</w:t>
            </w:r>
          </w:p>
        </w:tc>
        <w:tc>
          <w:tcPr>
            <w:tcW w:w="1302" w:type="pct"/>
            <w:shd w:val="clear" w:color="auto" w:fill="auto"/>
          </w:tcPr>
          <w:p w14:paraId="0DFFD30D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2.1 </w:t>
            </w:r>
            <w:proofErr w:type="spellStart"/>
            <w:r w:rsidRPr="00956E87">
              <w:rPr>
                <w:sz w:val="20"/>
                <w:szCs w:val="20"/>
              </w:rPr>
              <w:t>Urmăreşte</w:t>
            </w:r>
            <w:proofErr w:type="spellEnd"/>
            <w:r w:rsidRPr="00956E87">
              <w:rPr>
                <w:sz w:val="20"/>
                <w:szCs w:val="20"/>
              </w:rPr>
              <w:t xml:space="preserve"> rezolvarea </w:t>
            </w:r>
            <w:proofErr w:type="spellStart"/>
            <w:r w:rsidRPr="00956E87">
              <w:rPr>
                <w:sz w:val="20"/>
                <w:szCs w:val="20"/>
              </w:rPr>
              <w:t>petiţiilor</w:t>
            </w:r>
            <w:proofErr w:type="spellEnd"/>
            <w:r w:rsidR="00A26997">
              <w:rPr>
                <w:sz w:val="20"/>
                <w:szCs w:val="20"/>
              </w:rPr>
              <w:t xml:space="preserve"> </w:t>
            </w:r>
            <w:r w:rsidRPr="00956E87">
              <w:rPr>
                <w:sz w:val="20"/>
                <w:szCs w:val="20"/>
              </w:rPr>
              <w:t>/</w:t>
            </w:r>
            <w:proofErr w:type="spellStart"/>
            <w:r w:rsidRPr="00956E87">
              <w:rPr>
                <w:sz w:val="20"/>
                <w:szCs w:val="20"/>
              </w:rPr>
              <w:t>reclamaţiilor</w:t>
            </w:r>
            <w:proofErr w:type="spellEnd"/>
            <w:r w:rsidRPr="00956E87">
              <w:rPr>
                <w:sz w:val="20"/>
                <w:szCs w:val="20"/>
              </w:rPr>
              <w:t xml:space="preserve">/sesizărilor înregistrate în unitatea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</w:p>
          <w:p w14:paraId="2A504243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2.2 Mediază eventuale conflicte </w:t>
            </w:r>
            <w:proofErr w:type="spellStart"/>
            <w:r w:rsidRPr="00956E87">
              <w:rPr>
                <w:sz w:val="20"/>
                <w:szCs w:val="20"/>
              </w:rPr>
              <w:t>intrainstituţionale</w:t>
            </w:r>
            <w:proofErr w:type="spellEnd"/>
          </w:p>
        </w:tc>
        <w:tc>
          <w:tcPr>
            <w:tcW w:w="1852" w:type="pct"/>
          </w:tcPr>
          <w:p w14:paraId="640AC214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0BC46CE2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956E87" w14:paraId="60D99ADB" w14:textId="77777777" w:rsidTr="00F0720C">
        <w:tc>
          <w:tcPr>
            <w:tcW w:w="184" w:type="pct"/>
            <w:shd w:val="clear" w:color="auto" w:fill="auto"/>
          </w:tcPr>
          <w:p w14:paraId="3B180676" w14:textId="77777777" w:rsidR="00C9437F" w:rsidRPr="00956E87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23BCB8E2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Informează toate categoriile și organizațiile interesate beneficiare în legătură cu oferta educațională a școlii</w:t>
            </w:r>
          </w:p>
        </w:tc>
        <w:tc>
          <w:tcPr>
            <w:tcW w:w="1302" w:type="pct"/>
            <w:shd w:val="clear" w:color="auto" w:fill="auto"/>
          </w:tcPr>
          <w:p w14:paraId="1A0D6BAE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3.1 Verifică </w:t>
            </w:r>
            <w:proofErr w:type="spellStart"/>
            <w:r w:rsidRPr="00956E87">
              <w:rPr>
                <w:sz w:val="20"/>
                <w:szCs w:val="20"/>
              </w:rPr>
              <w:t>afişarea</w:t>
            </w:r>
            <w:proofErr w:type="spellEnd"/>
            <w:r w:rsidRPr="00956E87">
              <w:rPr>
                <w:sz w:val="20"/>
                <w:szCs w:val="20"/>
              </w:rPr>
              <w:t xml:space="preserve"> ofertei </w:t>
            </w:r>
            <w:proofErr w:type="spellStart"/>
            <w:r w:rsidRPr="00956E87">
              <w:rPr>
                <w:sz w:val="20"/>
                <w:szCs w:val="20"/>
              </w:rPr>
              <w:t>educaţionale</w:t>
            </w:r>
            <w:proofErr w:type="spellEnd"/>
            <w:r w:rsidRPr="00956E87">
              <w:rPr>
                <w:sz w:val="20"/>
                <w:szCs w:val="20"/>
              </w:rPr>
              <w:t xml:space="preserve"> pe site-ul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la avizier</w:t>
            </w:r>
          </w:p>
          <w:p w14:paraId="0FE8A0D2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3.2 </w:t>
            </w:r>
            <w:proofErr w:type="spellStart"/>
            <w:r w:rsidRPr="00956E87">
              <w:rPr>
                <w:sz w:val="20"/>
                <w:szCs w:val="20"/>
              </w:rPr>
              <w:t>Iniţiază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activităţi</w:t>
            </w:r>
            <w:proofErr w:type="spellEnd"/>
            <w:r w:rsidRPr="00956E87">
              <w:rPr>
                <w:sz w:val="20"/>
                <w:szCs w:val="20"/>
              </w:rPr>
              <w:t xml:space="preserve"> de promovare a imaginii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852" w:type="pct"/>
          </w:tcPr>
          <w:p w14:paraId="6A6E4B03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2440B12C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956E87" w14:paraId="0CD8D0DD" w14:textId="77777777" w:rsidTr="00F0720C">
        <w:tc>
          <w:tcPr>
            <w:tcW w:w="184" w:type="pct"/>
            <w:shd w:val="clear" w:color="auto" w:fill="auto"/>
          </w:tcPr>
          <w:p w14:paraId="1716B467" w14:textId="77777777" w:rsidR="00C9437F" w:rsidRPr="00956E87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5D139C06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Dezvoltă, alături de directorul unității de învățământ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membrii consiliului de administrație, relații de parteneriat cu diverse organizații, comunitatea locală, mediul local de afaceri</w:t>
            </w:r>
          </w:p>
        </w:tc>
        <w:tc>
          <w:tcPr>
            <w:tcW w:w="1302" w:type="pct"/>
            <w:shd w:val="clear" w:color="auto" w:fill="auto"/>
          </w:tcPr>
          <w:p w14:paraId="54556C64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4.1 </w:t>
            </w:r>
            <w:proofErr w:type="spellStart"/>
            <w:r w:rsidRPr="00956E87">
              <w:rPr>
                <w:sz w:val="20"/>
                <w:szCs w:val="20"/>
              </w:rPr>
              <w:t>Iniţiază</w:t>
            </w:r>
            <w:proofErr w:type="spellEnd"/>
            <w:r w:rsidRPr="00956E87">
              <w:rPr>
                <w:sz w:val="20"/>
                <w:szCs w:val="20"/>
              </w:rPr>
              <w:t xml:space="preserve"> proiecte de parteneriat cu diverse </w:t>
            </w:r>
            <w:proofErr w:type="spellStart"/>
            <w:r w:rsidRPr="00956E87">
              <w:rPr>
                <w:sz w:val="20"/>
                <w:szCs w:val="20"/>
              </w:rPr>
              <w:t>organizaţii</w:t>
            </w:r>
            <w:proofErr w:type="spellEnd"/>
            <w:r w:rsidRPr="00956E87">
              <w:rPr>
                <w:sz w:val="20"/>
                <w:szCs w:val="20"/>
              </w:rPr>
              <w:t>, comunitatea locală, mediul local de afaceri</w:t>
            </w:r>
          </w:p>
        </w:tc>
        <w:tc>
          <w:tcPr>
            <w:tcW w:w="1852" w:type="pct"/>
          </w:tcPr>
          <w:p w14:paraId="6C2C2CD7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75C11F40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956E87" w14:paraId="14C1BDE3" w14:textId="77777777" w:rsidTr="00F0720C">
        <w:tc>
          <w:tcPr>
            <w:tcW w:w="184" w:type="pct"/>
            <w:shd w:val="clear" w:color="auto" w:fill="auto"/>
          </w:tcPr>
          <w:p w14:paraId="74D17670" w14:textId="77777777" w:rsidR="00C9437F" w:rsidRPr="00956E87" w:rsidRDefault="00C9437F" w:rsidP="00633AB6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hideMark/>
          </w:tcPr>
          <w:p w14:paraId="22B9A3D2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Asigură, alături de directorul unității de învățământ și de membrii consiliului de administrație, cadrul organizatoric și facilitează relațiile de parteneriat dintre unitatea școlară</w:t>
            </w:r>
            <w:r w:rsidR="00AE04B5" w:rsidRPr="00956E87">
              <w:rPr>
                <w:sz w:val="20"/>
                <w:szCs w:val="20"/>
              </w:rPr>
              <w:t xml:space="preserve"> și părinții/familiile elevilor</w:t>
            </w:r>
          </w:p>
        </w:tc>
        <w:tc>
          <w:tcPr>
            <w:tcW w:w="1302" w:type="pct"/>
            <w:shd w:val="clear" w:color="auto" w:fill="auto"/>
            <w:hideMark/>
          </w:tcPr>
          <w:p w14:paraId="46CE6FF4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5.1 Completează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centralizează contractele dintre unitatea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părinţi</w:t>
            </w:r>
            <w:proofErr w:type="spellEnd"/>
          </w:p>
          <w:p w14:paraId="78A9B41C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5.2 </w:t>
            </w:r>
            <w:proofErr w:type="spellStart"/>
            <w:r w:rsidRPr="00956E87">
              <w:rPr>
                <w:sz w:val="20"/>
                <w:szCs w:val="20"/>
              </w:rPr>
              <w:t>Întocmeşte</w:t>
            </w:r>
            <w:proofErr w:type="spellEnd"/>
            <w:r w:rsidRPr="00956E87">
              <w:rPr>
                <w:sz w:val="20"/>
                <w:szCs w:val="20"/>
              </w:rPr>
              <w:t xml:space="preserve"> graficul lectoratelor cu </w:t>
            </w:r>
            <w:proofErr w:type="spellStart"/>
            <w:r w:rsidRPr="00956E87">
              <w:rPr>
                <w:sz w:val="20"/>
                <w:szCs w:val="20"/>
              </w:rPr>
              <w:t>părinţii</w:t>
            </w:r>
            <w:proofErr w:type="spellEnd"/>
          </w:p>
          <w:p w14:paraId="216F9986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5.3 Asigură colaborarea dintre </w:t>
            </w:r>
            <w:r w:rsidR="00A26997">
              <w:rPr>
                <w:sz w:val="20"/>
                <w:szCs w:val="20"/>
              </w:rPr>
              <w:t>C</w:t>
            </w:r>
            <w:r w:rsidRPr="00956E87">
              <w:rPr>
                <w:sz w:val="20"/>
                <w:szCs w:val="20"/>
              </w:rPr>
              <w:t xml:space="preserve">onsiliul reprezentativ al </w:t>
            </w:r>
            <w:proofErr w:type="spellStart"/>
            <w:r w:rsidRPr="00956E87">
              <w:rPr>
                <w:sz w:val="20"/>
                <w:szCs w:val="20"/>
              </w:rPr>
              <w:t>părinţilor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şi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reprezentanţii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unităţii</w:t>
            </w:r>
            <w:proofErr w:type="spellEnd"/>
            <w:r w:rsidRPr="00956E87">
              <w:rPr>
                <w:sz w:val="20"/>
                <w:szCs w:val="20"/>
              </w:rPr>
              <w:t xml:space="preserve">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852" w:type="pct"/>
          </w:tcPr>
          <w:p w14:paraId="51616D30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21A6BD88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</w:tr>
    </w:tbl>
    <w:p w14:paraId="679E58C5" w14:textId="77777777" w:rsidR="0010474A" w:rsidRDefault="0010474A" w:rsidP="00C84396">
      <w:pPr>
        <w:spacing w:before="120" w:after="120"/>
        <w:rPr>
          <w:b/>
          <w:sz w:val="20"/>
          <w:szCs w:val="20"/>
        </w:rPr>
      </w:pPr>
    </w:p>
    <w:p w14:paraId="40C07D52" w14:textId="77777777" w:rsidR="00943E60" w:rsidRPr="00956E87" w:rsidRDefault="00C84396" w:rsidP="00C84396">
      <w:pPr>
        <w:spacing w:before="120" w:after="120"/>
        <w:rPr>
          <w:b/>
          <w:sz w:val="20"/>
          <w:szCs w:val="20"/>
        </w:rPr>
      </w:pPr>
      <w:r w:rsidRPr="00956E87">
        <w:rPr>
          <w:b/>
          <w:sz w:val="20"/>
          <w:szCs w:val="20"/>
        </w:rPr>
        <w:t xml:space="preserve">VII. </w:t>
      </w:r>
      <w:r w:rsidR="00943E60" w:rsidRPr="00956E87">
        <w:rPr>
          <w:b/>
          <w:sz w:val="20"/>
          <w:szCs w:val="20"/>
        </w:rPr>
        <w:t>Pregătire profesională</w:t>
      </w:r>
    </w:p>
    <w:tbl>
      <w:tblPr>
        <w:tblW w:w="1418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84"/>
        <w:gridCol w:w="3686"/>
        <w:gridCol w:w="5244"/>
        <w:gridCol w:w="2694"/>
      </w:tblGrid>
      <w:tr w:rsidR="00C9437F" w:rsidRPr="00956E87" w14:paraId="3DAC3C1A" w14:textId="77777777" w:rsidTr="00C9437F">
        <w:tc>
          <w:tcPr>
            <w:tcW w:w="579" w:type="dxa"/>
            <w:shd w:val="clear" w:color="auto" w:fill="auto"/>
            <w:vAlign w:val="center"/>
            <w:hideMark/>
          </w:tcPr>
          <w:p w14:paraId="33948104" w14:textId="77777777" w:rsidR="00C9437F" w:rsidRPr="00956E87" w:rsidRDefault="00C9437F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Nr. crt.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264234" w14:textId="77777777" w:rsidR="00C9437F" w:rsidRPr="00956E87" w:rsidRDefault="00C9437F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ATRIBUȚII EVALUATE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C6B73B" w14:textId="77777777" w:rsidR="00C9437F" w:rsidRPr="00956E87" w:rsidRDefault="00C9437F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CRITERII DE PERFORMANȚĂ</w:t>
            </w:r>
          </w:p>
          <w:p w14:paraId="5B703351" w14:textId="77777777" w:rsidR="00C9437F" w:rsidRPr="00956E87" w:rsidRDefault="00C9437F" w:rsidP="00FC5598">
            <w:pPr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UTILIZATE ÎN EVALUARE</w:t>
            </w:r>
          </w:p>
        </w:tc>
        <w:tc>
          <w:tcPr>
            <w:tcW w:w="5244" w:type="dxa"/>
            <w:vAlign w:val="center"/>
          </w:tcPr>
          <w:p w14:paraId="7A6D7EF1" w14:textId="77777777" w:rsidR="00C9437F" w:rsidRPr="00956E87" w:rsidRDefault="00130C32" w:rsidP="00FC55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2694" w:type="dxa"/>
            <w:vAlign w:val="center"/>
          </w:tcPr>
          <w:p w14:paraId="55ABDF8E" w14:textId="77777777" w:rsidR="00C9437F" w:rsidRPr="00956E87" w:rsidRDefault="00C9437F" w:rsidP="00FC5598">
            <w:pPr>
              <w:spacing w:line="276" w:lineRule="auto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DOCUMENTE JUSTIFICATIVE</w:t>
            </w:r>
          </w:p>
        </w:tc>
      </w:tr>
      <w:tr w:rsidR="00C9437F" w:rsidRPr="00956E87" w14:paraId="193368A2" w14:textId="77777777" w:rsidTr="00C9437F">
        <w:tc>
          <w:tcPr>
            <w:tcW w:w="579" w:type="dxa"/>
            <w:shd w:val="clear" w:color="auto" w:fill="auto"/>
          </w:tcPr>
          <w:p w14:paraId="138A9268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  <w:hideMark/>
          </w:tcPr>
          <w:p w14:paraId="461F54E8" w14:textId="77777777" w:rsidR="00C9437F" w:rsidRPr="00956E87" w:rsidRDefault="00C9437F" w:rsidP="00633AB6">
            <w:pPr>
              <w:rPr>
                <w:strike/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Sprijină și consiliază profesorii debutanți în formarea lor</w:t>
            </w:r>
          </w:p>
        </w:tc>
        <w:tc>
          <w:tcPr>
            <w:tcW w:w="3686" w:type="dxa"/>
            <w:shd w:val="clear" w:color="auto" w:fill="auto"/>
          </w:tcPr>
          <w:p w14:paraId="3B0919CE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1.1  Monitorizează aplicarea planului de dezvoltare personală a </w:t>
            </w:r>
            <w:proofErr w:type="spellStart"/>
            <w:r w:rsidRPr="00956E87">
              <w:rPr>
                <w:sz w:val="20"/>
                <w:szCs w:val="20"/>
              </w:rPr>
              <w:t>debutanţilor</w:t>
            </w:r>
            <w:proofErr w:type="spellEnd"/>
          </w:p>
          <w:p w14:paraId="672FBF49" w14:textId="77777777" w:rsidR="00C9437F" w:rsidRPr="00956E87" w:rsidRDefault="00C9437F" w:rsidP="00633AB6">
            <w:pPr>
              <w:rPr>
                <w:vanish/>
                <w:sz w:val="20"/>
                <w:szCs w:val="20"/>
              </w:rPr>
            </w:pPr>
          </w:p>
          <w:p w14:paraId="2DCA505A" w14:textId="77777777" w:rsidR="00C9437F" w:rsidRPr="00956E87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1.2 Consiliază profesional cadrele didactice debutante</w:t>
            </w:r>
          </w:p>
          <w:p w14:paraId="457957B3" w14:textId="77777777" w:rsidR="00C9437F" w:rsidRPr="00956E87" w:rsidRDefault="00C9437F" w:rsidP="00633AB6">
            <w:pPr>
              <w:rPr>
                <w:vanish/>
                <w:sz w:val="20"/>
                <w:szCs w:val="20"/>
              </w:rPr>
            </w:pPr>
          </w:p>
          <w:p w14:paraId="5B26410C" w14:textId="77777777" w:rsidR="00C9437F" w:rsidRDefault="00C9437F" w:rsidP="00633AB6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1.3 Monitorizează activitatea de mentorat în unitatea de </w:t>
            </w:r>
            <w:proofErr w:type="spellStart"/>
            <w:r w:rsidRPr="00956E87">
              <w:rPr>
                <w:sz w:val="20"/>
                <w:szCs w:val="20"/>
              </w:rPr>
              <w:t>învăţământ</w:t>
            </w:r>
            <w:proofErr w:type="spellEnd"/>
          </w:p>
          <w:p w14:paraId="659A4D16" w14:textId="77777777" w:rsidR="00797E9F" w:rsidRPr="00797E9F" w:rsidRDefault="00797E9F" w:rsidP="00797E9F">
            <w:pPr>
              <w:rPr>
                <w:sz w:val="20"/>
                <w:szCs w:val="20"/>
              </w:rPr>
            </w:pPr>
            <w:r w:rsidRPr="00797E9F">
              <w:rPr>
                <w:sz w:val="20"/>
                <w:szCs w:val="20"/>
              </w:rPr>
              <w:t>1.4 Monitorizează procesul de formare continuă a personalului</w:t>
            </w:r>
          </w:p>
          <w:p w14:paraId="6B8C3C20" w14:textId="77777777" w:rsidR="00797E9F" w:rsidRPr="00797E9F" w:rsidRDefault="00797E9F" w:rsidP="00797E9F">
            <w:pPr>
              <w:rPr>
                <w:sz w:val="20"/>
                <w:szCs w:val="20"/>
              </w:rPr>
            </w:pPr>
            <w:r w:rsidRPr="00797E9F">
              <w:rPr>
                <w:sz w:val="20"/>
                <w:szCs w:val="20"/>
              </w:rPr>
              <w:t>din subordine – corelat cu evaluarea personalului</w:t>
            </w:r>
          </w:p>
          <w:p w14:paraId="7DEB907B" w14:textId="77777777" w:rsidR="00797E9F" w:rsidRPr="00956E87" w:rsidRDefault="00797E9F" w:rsidP="00797E9F">
            <w:pPr>
              <w:rPr>
                <w:sz w:val="20"/>
                <w:szCs w:val="20"/>
              </w:rPr>
            </w:pPr>
            <w:r w:rsidRPr="00797E9F">
              <w:rPr>
                <w:sz w:val="20"/>
                <w:szCs w:val="20"/>
              </w:rPr>
              <w:t>1.5 Participă la programe de formare continuă în managementul educațional sau în specialitate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5112BE70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7209CFD" w14:textId="77777777" w:rsidR="00C9437F" w:rsidRPr="00956E87" w:rsidRDefault="00C9437F" w:rsidP="00633AB6">
            <w:pPr>
              <w:rPr>
                <w:sz w:val="20"/>
                <w:szCs w:val="20"/>
              </w:rPr>
            </w:pPr>
          </w:p>
        </w:tc>
      </w:tr>
      <w:tr w:rsidR="00C9437F" w:rsidRPr="00956E87" w14:paraId="3CF4C562" w14:textId="77777777" w:rsidTr="00C9437F">
        <w:tc>
          <w:tcPr>
            <w:tcW w:w="579" w:type="dxa"/>
            <w:shd w:val="clear" w:color="auto" w:fill="auto"/>
          </w:tcPr>
          <w:p w14:paraId="6441D6B5" w14:textId="77777777" w:rsidR="00C9437F" w:rsidRPr="00956E87" w:rsidRDefault="00C9437F" w:rsidP="00633AB6">
            <w:pPr>
              <w:ind w:left="113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>2.</w:t>
            </w:r>
          </w:p>
          <w:p w14:paraId="4CD6BF03" w14:textId="77777777" w:rsidR="00C9437F" w:rsidRPr="00956E87" w:rsidRDefault="00C9437F" w:rsidP="00633AB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56AA716" w14:textId="77777777" w:rsidR="00C9437F" w:rsidRPr="00956E87" w:rsidRDefault="00C9437F" w:rsidP="0010474A">
            <w:pPr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t xml:space="preserve">Apreciază, alături de directorul unității școlare personalul </w:t>
            </w:r>
            <w:r w:rsidRPr="00956E87">
              <w:rPr>
                <w:sz w:val="20"/>
                <w:szCs w:val="20"/>
              </w:rPr>
              <w:lastRenderedPageBreak/>
              <w:t>didactic de predare și instruire practică, la inspecțiile pentru obținerea gradelor didactice și acordarea gradațiilor de merit.</w:t>
            </w:r>
          </w:p>
        </w:tc>
        <w:tc>
          <w:tcPr>
            <w:tcW w:w="3686" w:type="dxa"/>
            <w:shd w:val="clear" w:color="auto" w:fill="auto"/>
            <w:hideMark/>
          </w:tcPr>
          <w:p w14:paraId="4798DE65" w14:textId="77777777" w:rsidR="00C9437F" w:rsidRPr="00956E87" w:rsidRDefault="00C9437F" w:rsidP="00633AB6">
            <w:pPr>
              <w:ind w:left="27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lastRenderedPageBreak/>
              <w:t xml:space="preserve">2.1. Participă la </w:t>
            </w:r>
            <w:proofErr w:type="spellStart"/>
            <w:r w:rsidRPr="00956E87">
              <w:rPr>
                <w:sz w:val="20"/>
                <w:szCs w:val="20"/>
              </w:rPr>
              <w:t>inspecţiile</w:t>
            </w:r>
            <w:proofErr w:type="spellEnd"/>
            <w:r w:rsidRPr="00956E87">
              <w:rPr>
                <w:sz w:val="20"/>
                <w:szCs w:val="20"/>
              </w:rPr>
              <w:t xml:space="preserve"> de specialitate pentru acordarea gradelor didactice</w:t>
            </w:r>
          </w:p>
          <w:p w14:paraId="4E9895A4" w14:textId="77777777" w:rsidR="00C9437F" w:rsidRPr="00956E87" w:rsidRDefault="00C9437F" w:rsidP="00633AB6">
            <w:pPr>
              <w:ind w:left="27"/>
              <w:rPr>
                <w:sz w:val="20"/>
                <w:szCs w:val="20"/>
              </w:rPr>
            </w:pPr>
            <w:r w:rsidRPr="00956E87">
              <w:rPr>
                <w:sz w:val="20"/>
                <w:szCs w:val="20"/>
              </w:rPr>
              <w:lastRenderedPageBreak/>
              <w:t xml:space="preserve">2.2 </w:t>
            </w:r>
            <w:proofErr w:type="spellStart"/>
            <w:r w:rsidRPr="00956E87">
              <w:rPr>
                <w:sz w:val="20"/>
                <w:szCs w:val="20"/>
              </w:rPr>
              <w:t>Întocmeşte</w:t>
            </w:r>
            <w:proofErr w:type="spellEnd"/>
            <w:r w:rsidRPr="00956E87">
              <w:rPr>
                <w:sz w:val="20"/>
                <w:szCs w:val="20"/>
              </w:rPr>
              <w:t xml:space="preserve"> aprecieri pentru cadrele didactice care solicită înscrierea la concursul pentru </w:t>
            </w:r>
            <w:proofErr w:type="spellStart"/>
            <w:r w:rsidRPr="00956E87">
              <w:rPr>
                <w:sz w:val="20"/>
                <w:szCs w:val="20"/>
              </w:rPr>
              <w:t>obţinerea</w:t>
            </w:r>
            <w:proofErr w:type="spellEnd"/>
            <w:r w:rsidRPr="00956E87">
              <w:rPr>
                <w:sz w:val="20"/>
                <w:szCs w:val="20"/>
              </w:rPr>
              <w:t xml:space="preserve"> </w:t>
            </w:r>
            <w:proofErr w:type="spellStart"/>
            <w:r w:rsidRPr="00956E87">
              <w:rPr>
                <w:sz w:val="20"/>
                <w:szCs w:val="20"/>
              </w:rPr>
              <w:t>gradaţiei</w:t>
            </w:r>
            <w:proofErr w:type="spellEnd"/>
            <w:r w:rsidRPr="00956E87">
              <w:rPr>
                <w:sz w:val="20"/>
                <w:szCs w:val="20"/>
              </w:rPr>
              <w:t xml:space="preserve"> de merit</w:t>
            </w:r>
          </w:p>
        </w:tc>
        <w:tc>
          <w:tcPr>
            <w:tcW w:w="5244" w:type="dxa"/>
          </w:tcPr>
          <w:p w14:paraId="4EB1A352" w14:textId="77777777" w:rsidR="00C9437F" w:rsidRPr="00956E87" w:rsidRDefault="00C9437F" w:rsidP="00633AB6">
            <w:pPr>
              <w:ind w:left="27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FD36C77" w14:textId="77777777" w:rsidR="00C9437F" w:rsidRPr="00956E87" w:rsidRDefault="00C9437F" w:rsidP="00633AB6">
            <w:pPr>
              <w:ind w:left="27"/>
              <w:rPr>
                <w:sz w:val="20"/>
                <w:szCs w:val="20"/>
              </w:rPr>
            </w:pPr>
          </w:p>
        </w:tc>
      </w:tr>
    </w:tbl>
    <w:p w14:paraId="15450444" w14:textId="77777777" w:rsidR="00943E60" w:rsidRPr="00956E87" w:rsidRDefault="00943E60" w:rsidP="007F0DE9">
      <w:pPr>
        <w:rPr>
          <w:sz w:val="20"/>
          <w:szCs w:val="20"/>
        </w:rPr>
      </w:pPr>
    </w:p>
    <w:p w14:paraId="13C15902" w14:textId="77777777" w:rsidR="00FE1962" w:rsidRPr="00956E87" w:rsidRDefault="00FE1962" w:rsidP="0055000F">
      <w:pPr>
        <w:pStyle w:val="NormalWeb"/>
        <w:rPr>
          <w:sz w:val="20"/>
          <w:szCs w:val="20"/>
        </w:rPr>
      </w:pPr>
    </w:p>
    <w:p w14:paraId="7B804CF5" w14:textId="77777777" w:rsidR="009D61AC" w:rsidRPr="00956E87" w:rsidRDefault="00FE1962" w:rsidP="0055000F">
      <w:pPr>
        <w:pStyle w:val="NormalWeb"/>
        <w:rPr>
          <w:sz w:val="20"/>
          <w:szCs w:val="20"/>
        </w:rPr>
      </w:pPr>
      <w:r w:rsidRPr="00956E87">
        <w:rPr>
          <w:sz w:val="20"/>
          <w:szCs w:val="20"/>
        </w:rPr>
        <w:t>Data:</w:t>
      </w:r>
    </w:p>
    <w:p w14:paraId="04154BCB" w14:textId="77777777" w:rsidR="00FE1962" w:rsidRPr="00956E87" w:rsidRDefault="00FE1962" w:rsidP="0055000F">
      <w:pPr>
        <w:pStyle w:val="NormalWeb"/>
        <w:rPr>
          <w:sz w:val="20"/>
          <w:szCs w:val="20"/>
        </w:rPr>
      </w:pPr>
    </w:p>
    <w:p w14:paraId="400956BB" w14:textId="77777777" w:rsidR="00FE1962" w:rsidRPr="00956E87" w:rsidRDefault="00FE1962" w:rsidP="0055000F">
      <w:pPr>
        <w:pStyle w:val="NormalWeb"/>
        <w:rPr>
          <w:sz w:val="20"/>
          <w:szCs w:val="20"/>
        </w:rPr>
      </w:pPr>
      <w:r w:rsidRPr="00956E87">
        <w:rPr>
          <w:sz w:val="20"/>
          <w:szCs w:val="20"/>
        </w:rPr>
        <w:t>Semnătura:</w:t>
      </w:r>
    </w:p>
    <w:sectPr w:rsidR="00FE1962" w:rsidRPr="00956E87" w:rsidSect="00104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44" w:right="1418" w:bottom="709" w:left="1418" w:header="709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2F7E" w14:textId="77777777" w:rsidR="006D47C1" w:rsidRDefault="006D47C1" w:rsidP="00C04D7D">
      <w:r>
        <w:separator/>
      </w:r>
    </w:p>
  </w:endnote>
  <w:endnote w:type="continuationSeparator" w:id="0">
    <w:p w14:paraId="71C8700E" w14:textId="77777777" w:rsidR="006D47C1" w:rsidRDefault="006D47C1" w:rsidP="00C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4F48" w14:textId="77777777" w:rsidR="00786E6B" w:rsidRDefault="00786E6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192B" w14:textId="77777777" w:rsidR="0015208D" w:rsidRPr="00786E6B" w:rsidRDefault="000809D9" w:rsidP="000809D9">
    <w:pPr>
      <w:pStyle w:val="Subsol"/>
      <w:jc w:val="right"/>
      <w:rPr>
        <w:sz w:val="20"/>
        <w:szCs w:val="20"/>
      </w:rPr>
    </w:pPr>
    <w:r w:rsidRPr="00786E6B">
      <w:rPr>
        <w:sz w:val="20"/>
        <w:szCs w:val="20"/>
      </w:rPr>
      <w:t xml:space="preserve">Pagina </w:t>
    </w:r>
    <w:r w:rsidRPr="00786E6B">
      <w:rPr>
        <w:sz w:val="20"/>
        <w:szCs w:val="20"/>
      </w:rPr>
      <w:fldChar w:fldCharType="begin"/>
    </w:r>
    <w:r w:rsidRPr="00786E6B">
      <w:rPr>
        <w:sz w:val="20"/>
        <w:szCs w:val="20"/>
      </w:rPr>
      <w:instrText>PAGE  \* Arabic  \* MERGEFORMAT</w:instrText>
    </w:r>
    <w:r w:rsidRPr="00786E6B">
      <w:rPr>
        <w:sz w:val="20"/>
        <w:szCs w:val="20"/>
      </w:rPr>
      <w:fldChar w:fldCharType="separate"/>
    </w:r>
    <w:r w:rsidR="0010474A" w:rsidRPr="00786E6B">
      <w:rPr>
        <w:noProof/>
        <w:sz w:val="20"/>
        <w:szCs w:val="20"/>
      </w:rPr>
      <w:t>7</w:t>
    </w:r>
    <w:r w:rsidRPr="00786E6B">
      <w:rPr>
        <w:sz w:val="20"/>
        <w:szCs w:val="20"/>
      </w:rPr>
      <w:fldChar w:fldCharType="end"/>
    </w:r>
    <w:r w:rsidRPr="00786E6B">
      <w:rPr>
        <w:sz w:val="20"/>
        <w:szCs w:val="20"/>
      </w:rPr>
      <w:t xml:space="preserve"> din </w:t>
    </w:r>
    <w:r w:rsidRPr="00786E6B">
      <w:rPr>
        <w:sz w:val="20"/>
        <w:szCs w:val="20"/>
      </w:rPr>
      <w:fldChar w:fldCharType="begin"/>
    </w:r>
    <w:r w:rsidRPr="00786E6B">
      <w:rPr>
        <w:sz w:val="20"/>
        <w:szCs w:val="20"/>
      </w:rPr>
      <w:instrText>NUMPAGES  \* Arabic  \* MERGEFORMAT</w:instrText>
    </w:r>
    <w:r w:rsidRPr="00786E6B">
      <w:rPr>
        <w:sz w:val="20"/>
        <w:szCs w:val="20"/>
      </w:rPr>
      <w:fldChar w:fldCharType="separate"/>
    </w:r>
    <w:r w:rsidR="0010474A" w:rsidRPr="00786E6B">
      <w:rPr>
        <w:noProof/>
        <w:sz w:val="20"/>
        <w:szCs w:val="20"/>
      </w:rPr>
      <w:t>7</w:t>
    </w:r>
    <w:r w:rsidRPr="00786E6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527" w14:textId="77777777" w:rsidR="000809D9" w:rsidRPr="000809D9" w:rsidRDefault="000809D9" w:rsidP="000809D9">
    <w:pPr>
      <w:pStyle w:val="Subsol"/>
      <w:jc w:val="right"/>
      <w:rPr>
        <w:sz w:val="20"/>
        <w:szCs w:val="20"/>
      </w:rPr>
    </w:pPr>
    <w:r w:rsidRPr="000809D9">
      <w:rPr>
        <w:sz w:val="20"/>
        <w:szCs w:val="20"/>
      </w:rPr>
      <w:t xml:space="preserve">Pagină </w:t>
    </w:r>
    <w:r w:rsidRPr="000809D9">
      <w:rPr>
        <w:b/>
        <w:sz w:val="20"/>
        <w:szCs w:val="20"/>
      </w:rPr>
      <w:fldChar w:fldCharType="begin"/>
    </w:r>
    <w:r w:rsidRPr="000809D9">
      <w:rPr>
        <w:b/>
        <w:sz w:val="20"/>
        <w:szCs w:val="20"/>
      </w:rPr>
      <w:instrText>PAGE  \* Arabic  \* MERGEFORMAT</w:instrText>
    </w:r>
    <w:r w:rsidRPr="000809D9">
      <w:rPr>
        <w:b/>
        <w:sz w:val="20"/>
        <w:szCs w:val="20"/>
      </w:rPr>
      <w:fldChar w:fldCharType="separate"/>
    </w:r>
    <w:r w:rsidR="0010474A">
      <w:rPr>
        <w:b/>
        <w:noProof/>
        <w:sz w:val="20"/>
        <w:szCs w:val="20"/>
      </w:rPr>
      <w:t>1</w:t>
    </w:r>
    <w:r w:rsidRPr="000809D9">
      <w:rPr>
        <w:b/>
        <w:sz w:val="20"/>
        <w:szCs w:val="20"/>
      </w:rPr>
      <w:fldChar w:fldCharType="end"/>
    </w:r>
    <w:r w:rsidRPr="000809D9">
      <w:rPr>
        <w:sz w:val="20"/>
        <w:szCs w:val="20"/>
      </w:rPr>
      <w:t xml:space="preserve"> din </w:t>
    </w:r>
    <w:r w:rsidRPr="000809D9">
      <w:rPr>
        <w:b/>
        <w:sz w:val="20"/>
        <w:szCs w:val="20"/>
      </w:rPr>
      <w:fldChar w:fldCharType="begin"/>
    </w:r>
    <w:r w:rsidRPr="000809D9">
      <w:rPr>
        <w:b/>
        <w:sz w:val="20"/>
        <w:szCs w:val="20"/>
      </w:rPr>
      <w:instrText>NUMPAGES  \* Arabic  \* MERGEFORMAT</w:instrText>
    </w:r>
    <w:r w:rsidRPr="000809D9">
      <w:rPr>
        <w:b/>
        <w:sz w:val="20"/>
        <w:szCs w:val="20"/>
      </w:rPr>
      <w:fldChar w:fldCharType="separate"/>
    </w:r>
    <w:r w:rsidR="0010474A">
      <w:rPr>
        <w:b/>
        <w:noProof/>
        <w:sz w:val="20"/>
        <w:szCs w:val="20"/>
      </w:rPr>
      <w:t>7</w:t>
    </w:r>
    <w:r w:rsidRPr="000809D9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1BE7" w14:textId="77777777" w:rsidR="006D47C1" w:rsidRDefault="006D47C1" w:rsidP="00C04D7D">
      <w:r>
        <w:separator/>
      </w:r>
    </w:p>
  </w:footnote>
  <w:footnote w:type="continuationSeparator" w:id="0">
    <w:p w14:paraId="59C021BA" w14:textId="77777777" w:rsidR="006D47C1" w:rsidRDefault="006D47C1" w:rsidP="00C0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3193" w14:textId="77777777" w:rsidR="00786E6B" w:rsidRDefault="00786E6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2655" w14:textId="24D277C5" w:rsidR="001847D6" w:rsidRDefault="00C47BB5" w:rsidP="001847D6">
    <w:pPr>
      <w:pStyle w:val="Antet"/>
      <w:jc w:val="center"/>
    </w:pPr>
    <w:r>
      <w:rPr>
        <w:noProof/>
      </w:rPr>
      <w:drawing>
        <wp:inline distT="0" distB="0" distL="0" distR="0" wp14:anchorId="39498D38" wp14:editId="184FD53F">
          <wp:extent cx="8891270" cy="758825"/>
          <wp:effectExtent l="0" t="0" r="5080" b="3175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9A89" w14:textId="6FAFABD3" w:rsidR="00C03980" w:rsidRDefault="009D7D16">
    <w:pPr>
      <w:pStyle w:val="Antet"/>
    </w:pPr>
    <w:r>
      <w:rPr>
        <w:noProof/>
      </w:rPr>
      <w:drawing>
        <wp:inline distT="0" distB="0" distL="0" distR="0" wp14:anchorId="415FB90F" wp14:editId="7A0ADA71">
          <wp:extent cx="8891270" cy="758825"/>
          <wp:effectExtent l="0" t="0" r="5080" b="3175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B21"/>
    <w:multiLevelType w:val="hybridMultilevel"/>
    <w:tmpl w:val="0CEE55C6"/>
    <w:lvl w:ilvl="0" w:tplc="F3E05970">
      <w:start w:val="1"/>
      <w:numFmt w:val="decimal"/>
      <w:lvlText w:val="%1."/>
      <w:lvlJc w:val="lef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19232FF"/>
    <w:multiLevelType w:val="multilevel"/>
    <w:tmpl w:val="D1867772"/>
    <w:lvl w:ilvl="0">
      <w:start w:val="1"/>
      <w:numFmt w:val="decimal"/>
      <w:lvlText w:val="%1."/>
      <w:lvlJc w:val="left"/>
      <w:pPr>
        <w:ind w:left="6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232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744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</w:lvl>
  </w:abstractNum>
  <w:abstractNum w:abstractNumId="2" w15:restartNumberingAfterBreak="0">
    <w:nsid w:val="18B76C94"/>
    <w:multiLevelType w:val="multilevel"/>
    <w:tmpl w:val="3AAE8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23133A76"/>
    <w:multiLevelType w:val="hybridMultilevel"/>
    <w:tmpl w:val="E6F2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2500"/>
    <w:multiLevelType w:val="multilevel"/>
    <w:tmpl w:val="EBD6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311352AA"/>
    <w:multiLevelType w:val="multilevel"/>
    <w:tmpl w:val="B902FA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B07282"/>
    <w:multiLevelType w:val="multilevel"/>
    <w:tmpl w:val="CE981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7" w15:restartNumberingAfterBreak="0">
    <w:nsid w:val="33395CFA"/>
    <w:multiLevelType w:val="multilevel"/>
    <w:tmpl w:val="42D66E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34C81FD3"/>
    <w:multiLevelType w:val="multilevel"/>
    <w:tmpl w:val="4566E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677AE8"/>
    <w:multiLevelType w:val="multilevel"/>
    <w:tmpl w:val="CFA81BDE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440"/>
      </w:pPr>
      <w:rPr>
        <w:rFonts w:hint="default"/>
      </w:rPr>
    </w:lvl>
  </w:abstractNum>
  <w:abstractNum w:abstractNumId="10" w15:restartNumberingAfterBreak="0">
    <w:nsid w:val="3702070C"/>
    <w:multiLevelType w:val="multilevel"/>
    <w:tmpl w:val="1D186B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 w15:restartNumberingAfterBreak="0">
    <w:nsid w:val="39C75559"/>
    <w:multiLevelType w:val="multilevel"/>
    <w:tmpl w:val="5AEEC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44B505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516A2F"/>
    <w:multiLevelType w:val="multilevel"/>
    <w:tmpl w:val="466AAE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50E81E89"/>
    <w:multiLevelType w:val="hybridMultilevel"/>
    <w:tmpl w:val="6EB6B10A"/>
    <w:lvl w:ilvl="0" w:tplc="71B8FD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C1416"/>
    <w:multiLevelType w:val="multilevel"/>
    <w:tmpl w:val="D69A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74870C0"/>
    <w:multiLevelType w:val="multilevel"/>
    <w:tmpl w:val="ADC6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7626327"/>
    <w:multiLevelType w:val="multilevel"/>
    <w:tmpl w:val="D33C2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8" w15:restartNumberingAfterBreak="0">
    <w:nsid w:val="6A911273"/>
    <w:multiLevelType w:val="multilevel"/>
    <w:tmpl w:val="CE981BAC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19" w15:restartNumberingAfterBreak="0">
    <w:nsid w:val="6DB63142"/>
    <w:multiLevelType w:val="hybridMultilevel"/>
    <w:tmpl w:val="260280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47600"/>
    <w:multiLevelType w:val="hybridMultilevel"/>
    <w:tmpl w:val="30E8BBC0"/>
    <w:lvl w:ilvl="0" w:tplc="6A04BBE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2D69B4"/>
    <w:multiLevelType w:val="multilevel"/>
    <w:tmpl w:val="9FC6E1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8164137"/>
    <w:multiLevelType w:val="multilevel"/>
    <w:tmpl w:val="3AB23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1440"/>
      </w:pPr>
      <w:rPr>
        <w:rFonts w:hint="default"/>
      </w:rPr>
    </w:lvl>
  </w:abstractNum>
  <w:abstractNum w:abstractNumId="23" w15:restartNumberingAfterBreak="0">
    <w:nsid w:val="7DCE25F6"/>
    <w:multiLevelType w:val="multilevel"/>
    <w:tmpl w:val="D1CE4FA0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6167105">
    <w:abstractNumId w:val="23"/>
  </w:num>
  <w:num w:numId="2" w16cid:durableId="1085224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517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3911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4864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01038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01629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8042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141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3938042">
    <w:abstractNumId w:val="15"/>
  </w:num>
  <w:num w:numId="11" w16cid:durableId="42056499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9910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29351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7212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23504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540360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64106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49700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8414396">
    <w:abstractNumId w:val="19"/>
  </w:num>
  <w:num w:numId="20" w16cid:durableId="1264144246">
    <w:abstractNumId w:val="0"/>
  </w:num>
  <w:num w:numId="21" w16cid:durableId="1720670887">
    <w:abstractNumId w:val="3"/>
  </w:num>
  <w:num w:numId="22" w16cid:durableId="964000123">
    <w:abstractNumId w:val="8"/>
  </w:num>
  <w:num w:numId="23" w16cid:durableId="1113212247">
    <w:abstractNumId w:val="20"/>
  </w:num>
  <w:num w:numId="24" w16cid:durableId="234247098">
    <w:abstractNumId w:val="14"/>
  </w:num>
  <w:num w:numId="25" w16cid:durableId="971324198">
    <w:abstractNumId w:val="9"/>
  </w:num>
  <w:num w:numId="26" w16cid:durableId="2011366076">
    <w:abstractNumId w:val="9"/>
    <w:lvlOverride w:ilvl="0">
      <w:startOverride w:val="1"/>
    </w:lvlOverride>
    <w:lvlOverride w:ilvl="1">
      <w:startOverride w:val="2"/>
    </w:lvlOverride>
  </w:num>
  <w:num w:numId="27" w16cid:durableId="21036488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0"/>
    <w:rsid w:val="0000175C"/>
    <w:rsid w:val="00006683"/>
    <w:rsid w:val="000206D9"/>
    <w:rsid w:val="00022F19"/>
    <w:rsid w:val="00033FD0"/>
    <w:rsid w:val="00035AE6"/>
    <w:rsid w:val="00042AE1"/>
    <w:rsid w:val="00045021"/>
    <w:rsid w:val="0005333F"/>
    <w:rsid w:val="00053D84"/>
    <w:rsid w:val="00070359"/>
    <w:rsid w:val="0007296C"/>
    <w:rsid w:val="000809D9"/>
    <w:rsid w:val="00083FF4"/>
    <w:rsid w:val="00094E45"/>
    <w:rsid w:val="00096C63"/>
    <w:rsid w:val="000A7607"/>
    <w:rsid w:val="000B0673"/>
    <w:rsid w:val="000B0A94"/>
    <w:rsid w:val="000B7852"/>
    <w:rsid w:val="000C3B9E"/>
    <w:rsid w:val="000C4470"/>
    <w:rsid w:val="000D21DC"/>
    <w:rsid w:val="000E3249"/>
    <w:rsid w:val="00100A8B"/>
    <w:rsid w:val="00101C76"/>
    <w:rsid w:val="0010474A"/>
    <w:rsid w:val="00130C32"/>
    <w:rsid w:val="00131352"/>
    <w:rsid w:val="00132597"/>
    <w:rsid w:val="0013453E"/>
    <w:rsid w:val="0015208D"/>
    <w:rsid w:val="00165BDD"/>
    <w:rsid w:val="00165FD6"/>
    <w:rsid w:val="00171295"/>
    <w:rsid w:val="001847D6"/>
    <w:rsid w:val="001A06EC"/>
    <w:rsid w:val="001C5ABD"/>
    <w:rsid w:val="001D2DCE"/>
    <w:rsid w:val="001F0E62"/>
    <w:rsid w:val="001F210A"/>
    <w:rsid w:val="001F2A3A"/>
    <w:rsid w:val="001F4E13"/>
    <w:rsid w:val="002015B0"/>
    <w:rsid w:val="0020226C"/>
    <w:rsid w:val="00215C6C"/>
    <w:rsid w:val="00224C1C"/>
    <w:rsid w:val="00240A6C"/>
    <w:rsid w:val="00252EC3"/>
    <w:rsid w:val="00252F2E"/>
    <w:rsid w:val="00271DD3"/>
    <w:rsid w:val="0027670C"/>
    <w:rsid w:val="002978D1"/>
    <w:rsid w:val="002B0E41"/>
    <w:rsid w:val="002B360C"/>
    <w:rsid w:val="002B4343"/>
    <w:rsid w:val="002C61B1"/>
    <w:rsid w:val="002D1CA3"/>
    <w:rsid w:val="002D582B"/>
    <w:rsid w:val="002E2A81"/>
    <w:rsid w:val="002F604D"/>
    <w:rsid w:val="00301DF3"/>
    <w:rsid w:val="0030511A"/>
    <w:rsid w:val="00312D22"/>
    <w:rsid w:val="00345E49"/>
    <w:rsid w:val="003476FE"/>
    <w:rsid w:val="0036601A"/>
    <w:rsid w:val="00382A62"/>
    <w:rsid w:val="003B5651"/>
    <w:rsid w:val="003C6F5E"/>
    <w:rsid w:val="003D0D45"/>
    <w:rsid w:val="003D36E4"/>
    <w:rsid w:val="003D7424"/>
    <w:rsid w:val="003E049D"/>
    <w:rsid w:val="003E1B3C"/>
    <w:rsid w:val="003E44EF"/>
    <w:rsid w:val="003F28F5"/>
    <w:rsid w:val="003F5153"/>
    <w:rsid w:val="00401200"/>
    <w:rsid w:val="00403AEA"/>
    <w:rsid w:val="00421A64"/>
    <w:rsid w:val="0042234B"/>
    <w:rsid w:val="0044334F"/>
    <w:rsid w:val="004555D3"/>
    <w:rsid w:val="00455B06"/>
    <w:rsid w:val="004606A2"/>
    <w:rsid w:val="00470C88"/>
    <w:rsid w:val="00472619"/>
    <w:rsid w:val="004737B2"/>
    <w:rsid w:val="00480D17"/>
    <w:rsid w:val="004952EB"/>
    <w:rsid w:val="004D653F"/>
    <w:rsid w:val="004D7888"/>
    <w:rsid w:val="004F49D8"/>
    <w:rsid w:val="004F53D7"/>
    <w:rsid w:val="00502CDA"/>
    <w:rsid w:val="00504432"/>
    <w:rsid w:val="005074D3"/>
    <w:rsid w:val="005076F7"/>
    <w:rsid w:val="005213D7"/>
    <w:rsid w:val="00526F41"/>
    <w:rsid w:val="0055000F"/>
    <w:rsid w:val="00551722"/>
    <w:rsid w:val="00557BE6"/>
    <w:rsid w:val="00565DD7"/>
    <w:rsid w:val="00574938"/>
    <w:rsid w:val="00575CF6"/>
    <w:rsid w:val="005767A1"/>
    <w:rsid w:val="00576993"/>
    <w:rsid w:val="0058086D"/>
    <w:rsid w:val="00592D9C"/>
    <w:rsid w:val="005A500B"/>
    <w:rsid w:val="005B3C31"/>
    <w:rsid w:val="005B5A47"/>
    <w:rsid w:val="005B78BE"/>
    <w:rsid w:val="005C1E21"/>
    <w:rsid w:val="005C2AB1"/>
    <w:rsid w:val="005C75DE"/>
    <w:rsid w:val="005D1985"/>
    <w:rsid w:val="005F2693"/>
    <w:rsid w:val="005F6315"/>
    <w:rsid w:val="00610625"/>
    <w:rsid w:val="00625BB5"/>
    <w:rsid w:val="006307C5"/>
    <w:rsid w:val="0063254C"/>
    <w:rsid w:val="00633AB6"/>
    <w:rsid w:val="0064408C"/>
    <w:rsid w:val="00652FCD"/>
    <w:rsid w:val="0065784F"/>
    <w:rsid w:val="00666F53"/>
    <w:rsid w:val="00671A33"/>
    <w:rsid w:val="006865FE"/>
    <w:rsid w:val="006955C1"/>
    <w:rsid w:val="00696135"/>
    <w:rsid w:val="006A7536"/>
    <w:rsid w:val="006A7EF6"/>
    <w:rsid w:val="006B4BBF"/>
    <w:rsid w:val="006B72B7"/>
    <w:rsid w:val="006B7CC2"/>
    <w:rsid w:val="006C1372"/>
    <w:rsid w:val="006C38CF"/>
    <w:rsid w:val="006D3987"/>
    <w:rsid w:val="006D47C1"/>
    <w:rsid w:val="006E0B17"/>
    <w:rsid w:val="006F2CA4"/>
    <w:rsid w:val="006F30B8"/>
    <w:rsid w:val="007023E1"/>
    <w:rsid w:val="00724392"/>
    <w:rsid w:val="00725ACA"/>
    <w:rsid w:val="00734146"/>
    <w:rsid w:val="00737285"/>
    <w:rsid w:val="007422F2"/>
    <w:rsid w:val="00746989"/>
    <w:rsid w:val="007708AF"/>
    <w:rsid w:val="00780618"/>
    <w:rsid w:val="00786E6B"/>
    <w:rsid w:val="00797E9F"/>
    <w:rsid w:val="007A2153"/>
    <w:rsid w:val="007C15AC"/>
    <w:rsid w:val="007C512B"/>
    <w:rsid w:val="007D72BA"/>
    <w:rsid w:val="007E12FD"/>
    <w:rsid w:val="007F0DE9"/>
    <w:rsid w:val="007F2ED2"/>
    <w:rsid w:val="007F3BFD"/>
    <w:rsid w:val="008041CA"/>
    <w:rsid w:val="00824D8B"/>
    <w:rsid w:val="008464A3"/>
    <w:rsid w:val="00852554"/>
    <w:rsid w:val="00852FD8"/>
    <w:rsid w:val="0085663C"/>
    <w:rsid w:val="00870EA6"/>
    <w:rsid w:val="008722BC"/>
    <w:rsid w:val="008775EB"/>
    <w:rsid w:val="008A0B53"/>
    <w:rsid w:val="008D4C2C"/>
    <w:rsid w:val="008E5527"/>
    <w:rsid w:val="008F0D43"/>
    <w:rsid w:val="00900977"/>
    <w:rsid w:val="00903E46"/>
    <w:rsid w:val="00904215"/>
    <w:rsid w:val="009219E2"/>
    <w:rsid w:val="009248E6"/>
    <w:rsid w:val="0093605C"/>
    <w:rsid w:val="00943E60"/>
    <w:rsid w:val="00953A5F"/>
    <w:rsid w:val="00956E87"/>
    <w:rsid w:val="00962563"/>
    <w:rsid w:val="00973F36"/>
    <w:rsid w:val="00974020"/>
    <w:rsid w:val="00986615"/>
    <w:rsid w:val="00986F1A"/>
    <w:rsid w:val="009A4C37"/>
    <w:rsid w:val="009B1436"/>
    <w:rsid w:val="009B62FD"/>
    <w:rsid w:val="009D3631"/>
    <w:rsid w:val="009D61AC"/>
    <w:rsid w:val="009D7D16"/>
    <w:rsid w:val="009E52AE"/>
    <w:rsid w:val="00A001E9"/>
    <w:rsid w:val="00A06496"/>
    <w:rsid w:val="00A12ACF"/>
    <w:rsid w:val="00A26997"/>
    <w:rsid w:val="00A360D4"/>
    <w:rsid w:val="00A44A2E"/>
    <w:rsid w:val="00A71090"/>
    <w:rsid w:val="00A73684"/>
    <w:rsid w:val="00A755E1"/>
    <w:rsid w:val="00A90263"/>
    <w:rsid w:val="00A9564C"/>
    <w:rsid w:val="00AB03F7"/>
    <w:rsid w:val="00AB3601"/>
    <w:rsid w:val="00AB7D0D"/>
    <w:rsid w:val="00AC07E6"/>
    <w:rsid w:val="00AC488D"/>
    <w:rsid w:val="00AE04B5"/>
    <w:rsid w:val="00AE3DD6"/>
    <w:rsid w:val="00AF5512"/>
    <w:rsid w:val="00B2640A"/>
    <w:rsid w:val="00B5399F"/>
    <w:rsid w:val="00B604B1"/>
    <w:rsid w:val="00B674A4"/>
    <w:rsid w:val="00B74971"/>
    <w:rsid w:val="00B94C09"/>
    <w:rsid w:val="00BB1430"/>
    <w:rsid w:val="00BB6D17"/>
    <w:rsid w:val="00BC0C04"/>
    <w:rsid w:val="00BC2288"/>
    <w:rsid w:val="00BD5176"/>
    <w:rsid w:val="00BE045C"/>
    <w:rsid w:val="00BE6412"/>
    <w:rsid w:val="00C03980"/>
    <w:rsid w:val="00C04D12"/>
    <w:rsid w:val="00C04D7D"/>
    <w:rsid w:val="00C14732"/>
    <w:rsid w:val="00C22709"/>
    <w:rsid w:val="00C244DF"/>
    <w:rsid w:val="00C47BB5"/>
    <w:rsid w:val="00C53F60"/>
    <w:rsid w:val="00C56F81"/>
    <w:rsid w:val="00C75E81"/>
    <w:rsid w:val="00C84396"/>
    <w:rsid w:val="00C91AE7"/>
    <w:rsid w:val="00C9437F"/>
    <w:rsid w:val="00CA064D"/>
    <w:rsid w:val="00CA5932"/>
    <w:rsid w:val="00CB28E3"/>
    <w:rsid w:val="00CB3477"/>
    <w:rsid w:val="00CB53BC"/>
    <w:rsid w:val="00CC3E52"/>
    <w:rsid w:val="00CD502B"/>
    <w:rsid w:val="00CE7E68"/>
    <w:rsid w:val="00CF67E2"/>
    <w:rsid w:val="00D03966"/>
    <w:rsid w:val="00D12554"/>
    <w:rsid w:val="00D236D9"/>
    <w:rsid w:val="00D517D7"/>
    <w:rsid w:val="00D553B8"/>
    <w:rsid w:val="00D57A3F"/>
    <w:rsid w:val="00D626BF"/>
    <w:rsid w:val="00D63524"/>
    <w:rsid w:val="00D65A73"/>
    <w:rsid w:val="00D803AA"/>
    <w:rsid w:val="00D90F13"/>
    <w:rsid w:val="00D93CDA"/>
    <w:rsid w:val="00DA00A9"/>
    <w:rsid w:val="00DA5E42"/>
    <w:rsid w:val="00DA7482"/>
    <w:rsid w:val="00DB12C9"/>
    <w:rsid w:val="00DB1CB1"/>
    <w:rsid w:val="00DB5577"/>
    <w:rsid w:val="00DD062F"/>
    <w:rsid w:val="00DE37D8"/>
    <w:rsid w:val="00DE5887"/>
    <w:rsid w:val="00DF2815"/>
    <w:rsid w:val="00E15EEB"/>
    <w:rsid w:val="00E207AB"/>
    <w:rsid w:val="00E33E51"/>
    <w:rsid w:val="00E60540"/>
    <w:rsid w:val="00E801D5"/>
    <w:rsid w:val="00E85DFA"/>
    <w:rsid w:val="00E9661B"/>
    <w:rsid w:val="00EC174B"/>
    <w:rsid w:val="00EC36B4"/>
    <w:rsid w:val="00ED7486"/>
    <w:rsid w:val="00EE6615"/>
    <w:rsid w:val="00EF2B3D"/>
    <w:rsid w:val="00EF6097"/>
    <w:rsid w:val="00F03E72"/>
    <w:rsid w:val="00F040C3"/>
    <w:rsid w:val="00F0720C"/>
    <w:rsid w:val="00F36098"/>
    <w:rsid w:val="00F40618"/>
    <w:rsid w:val="00F41321"/>
    <w:rsid w:val="00F46B05"/>
    <w:rsid w:val="00F83FB6"/>
    <w:rsid w:val="00F86538"/>
    <w:rsid w:val="00F878D0"/>
    <w:rsid w:val="00F96951"/>
    <w:rsid w:val="00FA4045"/>
    <w:rsid w:val="00FA6DD2"/>
    <w:rsid w:val="00FA7F65"/>
    <w:rsid w:val="00FC01A3"/>
    <w:rsid w:val="00FE1962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0B1B0"/>
  <w15:docId w15:val="{963DE710-D610-4962-8281-A34576C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autoRedefine/>
    <w:unhideWhenUsed/>
    <w:rsid w:val="00D626BF"/>
    <w:pPr>
      <w:ind w:left="360"/>
    </w:pPr>
    <w:rPr>
      <w:b/>
      <w:bCs/>
      <w:color w:val="000000"/>
      <w:szCs w:val="28"/>
      <w:lang w:eastAsia="en-US"/>
    </w:rPr>
  </w:style>
  <w:style w:type="paragraph" w:styleId="Listparagraf">
    <w:name w:val="List Paragraph"/>
    <w:basedOn w:val="Normal"/>
    <w:autoRedefine/>
    <w:uiPriority w:val="34"/>
    <w:qFormat/>
    <w:rsid w:val="000B7852"/>
    <w:rPr>
      <w:b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D7D"/>
    <w:rPr>
      <w:rFonts w:ascii="Tahoma" w:eastAsia="Times New Roman" w:hAnsi="Tahoma" w:cs="Tahoma"/>
      <w:sz w:val="16"/>
      <w:szCs w:val="16"/>
      <w:lang w:eastAsia="ro-RO"/>
    </w:rPr>
  </w:style>
  <w:style w:type="table" w:styleId="Tabelgril">
    <w:name w:val="Table Grid"/>
    <w:basedOn w:val="TabelNormal"/>
    <w:uiPriority w:val="39"/>
    <w:rsid w:val="009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511A"/>
    <w:pPr>
      <w:widowControl w:val="0"/>
      <w:autoSpaceDE w:val="0"/>
      <w:autoSpaceDN w:val="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DEE4-755D-4371-973D-466CA8CD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1881</Words>
  <Characters>10913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Ilisie</dc:creator>
  <cp:lastModifiedBy>Loghin Ana-Maria</cp:lastModifiedBy>
  <cp:revision>9</cp:revision>
  <cp:lastPrinted>2023-06-21T05:15:00Z</cp:lastPrinted>
  <dcterms:created xsi:type="dcterms:W3CDTF">2022-12-13T09:45:00Z</dcterms:created>
  <dcterms:modified xsi:type="dcterms:W3CDTF">2023-06-21T05:16:00Z</dcterms:modified>
</cp:coreProperties>
</file>