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29E7" w14:textId="77777777" w:rsidR="000E1C69" w:rsidRPr="000E1C69" w:rsidRDefault="000E1C69" w:rsidP="006821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C6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E1C69">
        <w:rPr>
          <w:rFonts w:ascii="Times New Roman" w:hAnsi="Times New Roman" w:cs="Times New Roman"/>
          <w:sz w:val="24"/>
          <w:szCs w:val="24"/>
        </w:rPr>
        <w:t>ОФІЦІЙНИЙ МОНІТОР РУМУНІЇ, ЧАСТИНА І, №. 245 / 11.III.2022</w:t>
      </w:r>
    </w:p>
    <w:p w14:paraId="52106CE6" w14:textId="1CFBE564" w:rsidR="000E1C69" w:rsidRPr="000E1C69" w:rsidRDefault="000E1C6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12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E1C69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МІНІСТЕРСТВО ОСВІТИ</w:t>
      </w:r>
    </w:p>
    <w:p w14:paraId="5B2EA06D" w14:textId="7071A2D6" w:rsidR="000E1C69" w:rsidRPr="00DC6B45" w:rsidRDefault="00682128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DC6B45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14:paraId="48F651AE" w14:textId="584906B5" w:rsidR="00CF3E0D" w:rsidRDefault="00AC7E26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складу </w:t>
      </w:r>
      <w:r w:rsid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омісії з координації 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розподілу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дошкільників/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учн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ів </w:t>
      </w:r>
      <w:r w:rsidR="00D207E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навчальних заклад</w:t>
      </w:r>
      <w:r w:rsidR="00D41D4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, де вони можуть здійснювати освітню діяльність,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також  заклад</w:t>
      </w:r>
      <w:r w:rsidR="006805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, де вони отримають психолого-педагогічну допомогу та консультації,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D207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орядок його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організації та функціонування та затвердження П</w:t>
      </w:r>
      <w:r w:rsidR="00D207E3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орядку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реєстрації</w:t>
      </w:r>
      <w:r w:rsidR="00F367E2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/запису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 слухачів курсів </w:t>
      </w:r>
      <w:r w:rsidR="0074093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</w:t>
      </w:r>
      <w:r w:rsidR="00B837A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навчальних закладів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неповнолітніх</w:t>
      </w:r>
      <w:r w:rsidR="00B837A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знаходяться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особливих ситуаціях</w:t>
      </w:r>
      <w:r w:rsidR="00C66C0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вихідці</w:t>
      </w:r>
      <w:r w:rsidR="00CF3E0D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 зони збройного конфлікту Україн</w:t>
      </w:r>
      <w:r w:rsidR="00C40C4D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="00CF3E0D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знаходяться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територі</w:t>
      </w:r>
      <w:r w:rsidR="00AA2F9B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Румунії</w:t>
      </w:r>
      <w:r w:rsidR="00CF3E0D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0E1C69"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</w:p>
    <w:p w14:paraId="2CB81A69" w14:textId="6672C367" w:rsidR="00CF3E0D" w:rsidRPr="00810146" w:rsidRDefault="00810146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F3E0D" w:rsidRPr="00810146">
        <w:rPr>
          <w:rFonts w:ascii="Times New Roman" w:hAnsi="Times New Roman" w:cs="Times New Roman"/>
          <w:sz w:val="24"/>
          <w:szCs w:val="24"/>
          <w:lang w:val="uk-UA"/>
        </w:rPr>
        <w:t>раховуючи:</w:t>
      </w:r>
    </w:p>
    <w:p w14:paraId="2DD9EC56" w14:textId="49429FFB" w:rsidR="00CF3E0D" w:rsidRPr="00810146" w:rsidRDefault="00CF3E0D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- положення ст. 94 абз. (2) літ. в) Закону про національну освіту №. 1/2011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, з наступними змінами та доповненнями;</w:t>
      </w:r>
    </w:p>
    <w:p w14:paraId="3560A8B4" w14:textId="6BA26EA3" w:rsidR="00CF3E0D" w:rsidRPr="00810146" w:rsidRDefault="00CF3E0D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- положення ст. 11 абз. (4) та ст. 12 абз. (2) Постанови Уряду з надзвичайних ситуацій №. 15/2022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щодо надання</w:t>
      </w:r>
      <w:r w:rsidR="00DB283F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підтримк</w:t>
      </w:r>
      <w:r w:rsidR="00DB283F" w:rsidRPr="008101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та гуманітарн</w:t>
      </w:r>
      <w:r w:rsidR="00DB283F" w:rsidRPr="0081014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DB283F" w:rsidRPr="008101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з боку румунської держави іноземним громадянам або особам без громадянства в особливих ситуаціях, </w:t>
      </w:r>
      <w:r w:rsidR="00C40C4D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походять із зони збройного конфлікту України,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зі змінами та доповненнями;</w:t>
      </w:r>
    </w:p>
    <w:p w14:paraId="679B2E82" w14:textId="3E8318AC" w:rsidR="00CF3E0D" w:rsidRPr="00810146" w:rsidRDefault="00CF3E0D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- Звіт про затвердження № 428 / ДГІП від 8.03.2022 року проекту наказу про затвердження Порядку щодо організації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та функціонування 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>Комісії з координації розподілу дошкільників/учнів до навчальних заклад</w:t>
      </w:r>
      <w:r w:rsidR="00AC7E2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, де вони можуть здійснювати освітню діяльність, а також </w:t>
      </w:r>
      <w:r w:rsidR="00AC7E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, де вони отримають психолого-педагогічну допомогу та консультації, порядок його організації та функціонування та затвердження Порядку реєстрації/запису як слухачів курсів 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 неповнолітніх</w:t>
      </w:r>
      <w:bookmarkStart w:id="1" w:name="_Hlk99182880"/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>, які знаходяться в особливих ситуаціях</w:t>
      </w:r>
      <w:r w:rsidR="00701CA6">
        <w:rPr>
          <w:rFonts w:ascii="Times New Roman" w:hAnsi="Times New Roman" w:cs="Times New Roman"/>
          <w:sz w:val="24"/>
          <w:szCs w:val="24"/>
          <w:lang w:val="uk-UA"/>
        </w:rPr>
        <w:t>, вихідці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із зони збройного конфлікту України та знаходяться на територі</w:t>
      </w:r>
      <w:r w:rsidR="00AA2F9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D1E72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bookmarkEnd w:id="1"/>
    <w:p w14:paraId="4EF547D7" w14:textId="77777777" w:rsidR="00451821" w:rsidRPr="00810146" w:rsidRDefault="00CF3E0D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відповідно до положень ст. 13 абз. (3) Постанови Уряду №369/2021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про організацію та функціонування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Міністерств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подальшими змінами та доповненнями,</w:t>
      </w:r>
      <w:r w:rsidR="000E1C69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A8D918" w14:textId="03BB9D6E" w:rsidR="0074093B" w:rsidRPr="00D16401" w:rsidRDefault="000E1C6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74093B" w:rsidRPr="007409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міністр освіти </w:t>
      </w:r>
      <w:r w:rsidR="0074093B" w:rsidRPr="00810146">
        <w:rPr>
          <w:rFonts w:ascii="Times New Roman" w:hAnsi="Times New Roman" w:cs="Times New Roman"/>
          <w:sz w:val="24"/>
          <w:szCs w:val="24"/>
          <w:lang w:val="uk-UA"/>
        </w:rPr>
        <w:t>видає наступний наказ</w:t>
      </w:r>
      <w:r w:rsidR="00D164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13E6394" w14:textId="29C05937" w:rsidR="0074093B" w:rsidRPr="00810146" w:rsidRDefault="0074093B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Стаття 1. - (1) Затверджується склад 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омісії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з координації розподілу дошкільників/учнів до навчальних заклад</w:t>
      </w:r>
      <w:r w:rsidR="00D41D4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, де вони можуть здійснювати освітню діяльність</w:t>
      </w:r>
      <w:bookmarkStart w:id="2" w:name="_Hlk99290838"/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, а також закл</w:t>
      </w:r>
      <w:r w:rsidR="00810146" w:rsidRPr="00810146">
        <w:rPr>
          <w:rFonts w:ascii="Times New Roman" w:hAnsi="Times New Roman" w:cs="Times New Roman"/>
          <w:sz w:val="24"/>
          <w:szCs w:val="24"/>
          <w:lang w:val="uk-UA"/>
        </w:rPr>
        <w:t>адів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, де вони отримають психолого-педагогічну допомогу та консультації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створен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на рівні кожно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го шкільного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інспе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кторату, </w:t>
      </w:r>
      <w:bookmarkEnd w:id="2"/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>генеральн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ий шкільний інспектор, 2 шкільні інспектори,</w:t>
      </w:r>
      <w:r w:rsidR="0045182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3 вчителі та психолог / шкільний 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>радник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334CDD" w14:textId="3210BA04" w:rsidR="0074093B" w:rsidRPr="00810146" w:rsidRDefault="0074093B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>(2) Номінальне призначення в комісії, передбачене абз. (1)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за рішенням 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>енераль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шкільного інспектора.</w:t>
      </w:r>
    </w:p>
    <w:p w14:paraId="7E70393E" w14:textId="47593E65" w:rsidR="00283855" w:rsidRDefault="0074093B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(3) 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та діяльності 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>Комісії з координації розподілу дошкільників/учнів до навчальних заклад</w:t>
      </w:r>
      <w:r w:rsidR="00D41D4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, де вони можуть здійснювати освітню 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діяльність, а також заклад</w:t>
      </w:r>
      <w:r w:rsidR="00810146" w:rsidRPr="0081014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8053D" w:rsidRPr="00810146">
        <w:rPr>
          <w:rFonts w:ascii="Times New Roman" w:hAnsi="Times New Roman" w:cs="Times New Roman"/>
          <w:sz w:val="24"/>
          <w:szCs w:val="24"/>
          <w:lang w:val="uk-UA"/>
        </w:rPr>
        <w:t>, де вони отримають психолого-педагогічну допомогу та консультації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0146" w:rsidRPr="00810146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48C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додатку № 1.</w:t>
      </w:r>
      <w:r w:rsidR="000E1C69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5FFE587" w14:textId="79EB5DB0" w:rsidR="00283855" w:rsidRPr="00283855" w:rsidRDefault="00283855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(4)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>Затверджується Порядок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/запису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8548C1" w:rsidRPr="00810146">
        <w:rPr>
          <w:rFonts w:ascii="Times New Roman" w:hAnsi="Times New Roman" w:cs="Times New Roman"/>
          <w:sz w:val="24"/>
          <w:szCs w:val="24"/>
          <w:lang w:val="uk-UA"/>
        </w:rPr>
        <w:t>слухачів курсів до навчальних закладів неповнолітніх, які знаходяться в особливих ситуаціях і походять із зони збройного конфлікту України та знаходяться на територі</w:t>
      </w:r>
      <w:r w:rsidR="00AA2F9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548C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r w:rsidR="008548C1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>в додатку №. 2.</w:t>
      </w:r>
    </w:p>
    <w:p w14:paraId="651522F7" w14:textId="77777777" w:rsidR="00283855" w:rsidRPr="00283855" w:rsidRDefault="00283855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855">
        <w:rPr>
          <w:rFonts w:ascii="Times New Roman" w:hAnsi="Times New Roman" w:cs="Times New Roman"/>
          <w:sz w:val="24"/>
          <w:szCs w:val="24"/>
          <w:lang w:val="uk-UA"/>
        </w:rPr>
        <w:t>Стаття 2. - Додатки № 1 і 2 є невід'ємною частиною цього наказу.</w:t>
      </w:r>
    </w:p>
    <w:p w14:paraId="3C57CF27" w14:textId="30EC0493" w:rsidR="00283855" w:rsidRPr="00283855" w:rsidRDefault="008548C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3. - Головне управління доуніверситетської освіти,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>енераль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не управління у справах меншин та зв'язків з парламентом, 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>енераль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>не у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менеджменту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, людськ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 ресурс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та мережа шкіл,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F3860">
        <w:rPr>
          <w:rFonts w:ascii="Times New Roman" w:hAnsi="Times New Roman" w:cs="Times New Roman"/>
          <w:sz w:val="24"/>
          <w:szCs w:val="24"/>
          <w:lang w:val="uk-UA"/>
        </w:rPr>
        <w:t>енераль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не економічне управління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, яке діє при 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іністерств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>і о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світ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, шкільні інспек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торати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C48D7">
        <w:rPr>
          <w:rFonts w:ascii="Times New Roman" w:hAnsi="Times New Roman" w:cs="Times New Roman"/>
          <w:sz w:val="24"/>
          <w:szCs w:val="24"/>
          <w:lang w:val="uk-UA"/>
        </w:rPr>
        <w:t xml:space="preserve">доуніверситецькі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>навчальні заклади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855"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виконують положення 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 xml:space="preserve">цього закону. </w:t>
      </w:r>
    </w:p>
    <w:p w14:paraId="4F8C65F4" w14:textId="77777777" w:rsidR="007A4160" w:rsidRDefault="00283855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Стаття 4. - Цей наказ 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>виданий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 xml:space="preserve"> в Офіційному 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>монітор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2A8C">
        <w:rPr>
          <w:rFonts w:ascii="Times New Roman" w:hAnsi="Times New Roman" w:cs="Times New Roman"/>
          <w:sz w:val="24"/>
          <w:szCs w:val="24"/>
          <w:lang w:val="uk-UA"/>
        </w:rPr>
        <w:t xml:space="preserve"> Румунії</w:t>
      </w:r>
      <w:r w:rsidRPr="00283855">
        <w:rPr>
          <w:rFonts w:ascii="Times New Roman" w:hAnsi="Times New Roman" w:cs="Times New Roman"/>
          <w:sz w:val="24"/>
          <w:szCs w:val="24"/>
          <w:lang w:val="uk-UA"/>
        </w:rPr>
        <w:t>, частина I.</w:t>
      </w:r>
      <w:r w:rsidR="000E1C69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156E87E7" w14:textId="77777777" w:rsid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26094D8" w14:textId="77777777" w:rsid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Міністр освіти,</w:t>
      </w:r>
    </w:p>
    <w:p w14:paraId="5E686AB2" w14:textId="6A2AEED8" w:rsidR="005B36DC" w:rsidRDefault="007A4160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16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Сорін-Міхай Кимп</w:t>
      </w:r>
      <w:r w:rsidR="002663CC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Pr="007A4160">
        <w:rPr>
          <w:rFonts w:ascii="Times New Roman" w:hAnsi="Times New Roman" w:cs="Times New Roman"/>
          <w:b/>
          <w:bCs/>
          <w:sz w:val="24"/>
          <w:szCs w:val="24"/>
          <w:lang w:val="uk-UA"/>
        </w:rPr>
        <w:t>ну</w:t>
      </w:r>
    </w:p>
    <w:p w14:paraId="10948BFF" w14:textId="2DCB7028" w:rsidR="007A4160" w:rsidRDefault="007A4160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E1DA3B" w14:textId="77777777" w:rsid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Бухарест, 10 березня 2022р.</w:t>
      </w:r>
    </w:p>
    <w:p w14:paraId="764361AE" w14:textId="77777777" w:rsidR="007A4160" w:rsidRP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3.363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14:paraId="120735BE" w14:textId="77777777" w:rsidR="007A4160" w:rsidRPr="00DD1111" w:rsidRDefault="007A4160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A5724C" w14:textId="77777777" w:rsidR="007A4160" w:rsidRPr="00DD1111" w:rsidRDefault="007A4160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ПРОЦЕДУРА</w:t>
      </w:r>
    </w:p>
    <w:p w14:paraId="3E7D0E84" w14:textId="4B4E60C2" w:rsidR="007A4160" w:rsidRPr="00DD1111" w:rsidRDefault="00AC7E26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7A4160"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організаці</w:t>
      </w:r>
      <w:r w:rsidR="00DD1111"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="007A4160"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функціонування </w:t>
      </w:r>
      <w:r w:rsidRPr="00DD11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координації розподілу дошкільників/учнів до навчальних закладів, де вони можуть здійснювати освітню діяльність, а також закладів, де вони отримають психолого-педагогічну допомогу та консультації</w:t>
      </w:r>
    </w:p>
    <w:p w14:paraId="5EA2C3A1" w14:textId="77777777" w:rsidR="007A4160" w:rsidRP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DE5742" w14:textId="36E7154E" w:rsidR="007A4160" w:rsidRP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60">
        <w:rPr>
          <w:rFonts w:ascii="Times New Roman" w:hAnsi="Times New Roman" w:cs="Times New Roman"/>
          <w:sz w:val="24"/>
          <w:szCs w:val="24"/>
          <w:lang w:val="uk-UA"/>
        </w:rPr>
        <w:t>Стаття 1. - (1) На рівні кожно</w:t>
      </w:r>
      <w:r w:rsidR="00DD1111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шкільно</w:t>
      </w:r>
      <w:r w:rsidR="00DD111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DD1111">
        <w:rPr>
          <w:rFonts w:ascii="Times New Roman" w:hAnsi="Times New Roman" w:cs="Times New Roman"/>
          <w:sz w:val="24"/>
          <w:szCs w:val="24"/>
          <w:lang w:val="uk-UA"/>
        </w:rPr>
        <w:t xml:space="preserve">торату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утворює</w:t>
      </w:r>
      <w:r w:rsidR="00DD1111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950BE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50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координації діяльності розподілу</w:t>
      </w:r>
      <w:r w:rsidR="00950BE3" w:rsidRPr="00950B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0BE3" w:rsidRPr="00950BE3">
        <w:rPr>
          <w:rFonts w:ascii="Times New Roman" w:hAnsi="Times New Roman" w:cs="Times New Roman"/>
          <w:sz w:val="24"/>
          <w:szCs w:val="24"/>
          <w:lang w:val="uk-UA"/>
        </w:rPr>
        <w:t>дошкільників/учнів до навчальних закладів, де вони можуть здійснювати освітню діяльність, а також закладів, де вони отримають психолого-педагогічну допомогу та консультації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3" w:name="_Hlk99198674"/>
      <w:r w:rsidRPr="007A4160">
        <w:rPr>
          <w:rFonts w:ascii="Times New Roman" w:hAnsi="Times New Roman" w:cs="Times New Roman"/>
          <w:sz w:val="24"/>
          <w:szCs w:val="24"/>
          <w:lang w:val="uk-UA"/>
        </w:rPr>
        <w:t>зван</w:t>
      </w:r>
      <w:r w:rsidR="00950BE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далі  </w:t>
      </w:r>
      <w:r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</w:t>
      </w:r>
      <w:r w:rsidR="00950BE3"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>ісія</w:t>
      </w:r>
      <w:r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A2F9B">
        <w:rPr>
          <w:rFonts w:ascii="Times New Roman" w:hAnsi="Times New Roman" w:cs="Times New Roman"/>
          <w:i/>
          <w:iCs/>
          <w:sz w:val="24"/>
          <w:szCs w:val="24"/>
          <w:lang w:val="uk-UA"/>
        </w:rPr>
        <w:t>з питань</w:t>
      </w:r>
      <w:r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розподілу.</w:t>
      </w:r>
      <w:bookmarkEnd w:id="3"/>
    </w:p>
    <w:p w14:paraId="292BCEAB" w14:textId="698E3B0D" w:rsidR="007A4160" w:rsidRP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(2) Комісія з </w:t>
      </w:r>
      <w:r w:rsidR="00AA2F9B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розподілу призначається рішенням </w:t>
      </w:r>
      <w:r w:rsidR="00950BE3">
        <w:rPr>
          <w:rFonts w:ascii="Times New Roman" w:hAnsi="Times New Roman" w:cs="Times New Roman"/>
          <w:sz w:val="24"/>
          <w:szCs w:val="24"/>
          <w:lang w:val="uk-UA"/>
        </w:rPr>
        <w:t>генеральн</w:t>
      </w:r>
      <w:r w:rsidR="004E2AF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50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4E2AF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інспект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4E2AF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і складається з: 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</w:t>
      </w:r>
      <w:r w:rsidR="00784A90" w:rsidRPr="007A4160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84A90"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інспект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ора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, 2 шкільн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інспектор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, 3 в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икладач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психолог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/ шкільн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A90">
        <w:rPr>
          <w:rFonts w:ascii="Times New Roman" w:hAnsi="Times New Roman" w:cs="Times New Roman"/>
          <w:sz w:val="24"/>
          <w:szCs w:val="24"/>
          <w:lang w:val="uk-UA"/>
        </w:rPr>
        <w:t>радника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A43417" w14:textId="5A3DF46A" w:rsidR="00E97F7E" w:rsidRPr="007A4160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(3) </w:t>
      </w:r>
      <w:r w:rsidR="00E97F7E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Генеральний </w:t>
      </w:r>
      <w:r w:rsidR="00E97F7E" w:rsidRPr="007A4160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E97F7E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97F7E"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інспект</w:t>
      </w:r>
      <w:r w:rsidR="00E97F7E">
        <w:rPr>
          <w:rFonts w:ascii="Times New Roman" w:hAnsi="Times New Roman" w:cs="Times New Roman"/>
          <w:sz w:val="24"/>
          <w:szCs w:val="24"/>
          <w:lang w:val="uk-UA"/>
        </w:rPr>
        <w:t>ор виконує</w:t>
      </w:r>
      <w:r w:rsidR="00E97F7E"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F7E">
        <w:rPr>
          <w:rFonts w:ascii="Times New Roman" w:hAnsi="Times New Roman" w:cs="Times New Roman"/>
          <w:sz w:val="24"/>
          <w:szCs w:val="24"/>
          <w:lang w:val="uk-UA"/>
        </w:rPr>
        <w:t xml:space="preserve">посаду голови комітету. </w:t>
      </w:r>
    </w:p>
    <w:p w14:paraId="24F8561C" w14:textId="77777777" w:rsidR="00F14C16" w:rsidRDefault="007A4160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1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тому випадку, якщо 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шкільний інспектор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як правило, з об’єктивних причин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не може брати участь у діяльності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, його місце та посад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 голови комітету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 xml:space="preserve"> займає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генерального </w:t>
      </w:r>
      <w:r w:rsidR="009D7AC5">
        <w:rPr>
          <w:rFonts w:ascii="Times New Roman" w:hAnsi="Times New Roman" w:cs="Times New Roman"/>
          <w:sz w:val="24"/>
          <w:szCs w:val="24"/>
          <w:lang w:val="uk-UA"/>
        </w:rPr>
        <w:t xml:space="preserve">шкільного </w:t>
      </w:r>
      <w:r w:rsidRPr="007A4160">
        <w:rPr>
          <w:rFonts w:ascii="Times New Roman" w:hAnsi="Times New Roman" w:cs="Times New Roman"/>
          <w:sz w:val="24"/>
          <w:szCs w:val="24"/>
          <w:lang w:val="uk-UA"/>
        </w:rPr>
        <w:t>інспектора.</w:t>
      </w:r>
    </w:p>
    <w:p w14:paraId="41102254" w14:textId="753208E3" w:rsidR="00A24D40" w:rsidRDefault="00F14C16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C16">
        <w:t xml:space="preserve">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(4) Одним із членів Комісії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призначається секретарем і складає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Комісії та нада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 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 для укладання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99188109"/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Звіту про становище неповнолітніх </w:t>
      </w:r>
      <w:r w:rsidR="00A24D40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5" w:name="_Hlk99183093"/>
      <w:r w:rsidR="00A24D40" w:rsidRPr="00810146">
        <w:rPr>
          <w:rFonts w:ascii="Times New Roman" w:hAnsi="Times New Roman" w:cs="Times New Roman"/>
          <w:sz w:val="24"/>
          <w:szCs w:val="24"/>
          <w:lang w:val="uk-UA"/>
        </w:rPr>
        <w:t>які знаходяться в особливих ситуаціях</w:t>
      </w:r>
      <w:r w:rsidR="00C66C0C">
        <w:rPr>
          <w:rFonts w:ascii="Times New Roman" w:hAnsi="Times New Roman" w:cs="Times New Roman"/>
          <w:sz w:val="24"/>
          <w:szCs w:val="24"/>
          <w:lang w:val="uk-UA"/>
        </w:rPr>
        <w:t>, вихідці</w:t>
      </w:r>
      <w:r w:rsidR="00A24D40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із зони збройного конфлікту України та знаходяться на територі</w:t>
      </w:r>
      <w:r w:rsidR="00A24D4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24D40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bookmarkEnd w:id="4"/>
      <w:r w:rsidR="00A24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5"/>
      <w:r w:rsidRPr="00F14C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24D40">
        <w:rPr>
          <w:rFonts w:ascii="Times New Roman" w:hAnsi="Times New Roman" w:cs="Times New Roman"/>
          <w:sz w:val="24"/>
          <w:szCs w:val="24"/>
          <w:lang w:val="uk-UA"/>
        </w:rPr>
        <w:t>гідно з зразком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, представленим в</w:t>
      </w:r>
      <w:r w:rsidR="00A24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додаток № 1, як</w:t>
      </w:r>
      <w:r w:rsidR="00A24D4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є невід'ємною частиною цієї процедури.</w:t>
      </w:r>
    </w:p>
    <w:p w14:paraId="2721E9A9" w14:textId="77777777" w:rsidR="00A24D40" w:rsidRDefault="00F14C16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Стаття 2. - Комісія </w:t>
      </w:r>
      <w:r w:rsidR="00A24D40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розподілу має такі повноваження:</w:t>
      </w:r>
    </w:p>
    <w:p w14:paraId="0031EF63" w14:textId="7B0602CB" w:rsidR="00F14C16" w:rsidRPr="00F14C16" w:rsidRDefault="00F14C16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C16">
        <w:rPr>
          <w:rFonts w:ascii="Times New Roman" w:hAnsi="Times New Roman" w:cs="Times New Roman"/>
          <w:sz w:val="24"/>
          <w:szCs w:val="24"/>
          <w:lang w:val="uk-UA"/>
        </w:rPr>
        <w:t>а) приймає заяви про зарахування дошкільня</w:t>
      </w:r>
      <w:r w:rsidR="0062730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27309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Hlk99183397"/>
      <w:r w:rsidR="00627309" w:rsidRPr="00810146">
        <w:rPr>
          <w:rFonts w:ascii="Times New Roman" w:hAnsi="Times New Roman" w:cs="Times New Roman"/>
          <w:sz w:val="24"/>
          <w:szCs w:val="24"/>
          <w:lang w:val="uk-UA"/>
        </w:rPr>
        <w:t>які знаходяться в особливих ситуаціях і походять із зони збройного конфлікту України та знаходяться на територі</w:t>
      </w:r>
      <w:r w:rsidR="0062730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27309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bookmarkEnd w:id="6"/>
      <w:r w:rsidR="00627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для яких 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вимагається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E99">
        <w:rPr>
          <w:rFonts w:ascii="Times New Roman" w:hAnsi="Times New Roman" w:cs="Times New Roman"/>
          <w:sz w:val="24"/>
          <w:szCs w:val="24"/>
          <w:lang w:val="uk-UA"/>
        </w:rPr>
        <w:t>статус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слухача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4652F5" w14:textId="37202D4A" w:rsidR="00DB0609" w:rsidRDefault="00F14C16" w:rsidP="00682128">
      <w:pPr>
        <w:jc w:val="both"/>
      </w:pPr>
      <w:r w:rsidRPr="00F14C16">
        <w:rPr>
          <w:rFonts w:ascii="Times New Roman" w:hAnsi="Times New Roman" w:cs="Times New Roman"/>
          <w:sz w:val="24"/>
          <w:szCs w:val="24"/>
          <w:lang w:val="uk-UA"/>
        </w:rPr>
        <w:t>б) приймає заяви про зарахування дошкільнят/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учнів,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4BC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перебувають</w:t>
      </w:r>
      <w:r w:rsidR="003E34BC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в особливих ситуаціях</w:t>
      </w:r>
      <w:r w:rsidR="00C66C0C">
        <w:rPr>
          <w:rFonts w:ascii="Times New Roman" w:hAnsi="Times New Roman" w:cs="Times New Roman"/>
          <w:sz w:val="24"/>
          <w:szCs w:val="24"/>
          <w:lang w:val="uk-UA"/>
        </w:rPr>
        <w:t xml:space="preserve">, вихідці </w:t>
      </w:r>
      <w:r w:rsidR="003E34BC" w:rsidRPr="00810146">
        <w:rPr>
          <w:rFonts w:ascii="Times New Roman" w:hAnsi="Times New Roman" w:cs="Times New Roman"/>
          <w:sz w:val="24"/>
          <w:szCs w:val="24"/>
          <w:lang w:val="uk-UA"/>
        </w:rPr>
        <w:t>із зони збройного конфлікту України та знаходяться на територі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E34BC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для яких необхідна лише участь у </w:t>
      </w:r>
      <w:r w:rsidR="003E34BC"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позакласних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освітніх заходах</w:t>
      </w:r>
      <w:bookmarkStart w:id="7" w:name="_Hlk99183533"/>
      <w:r w:rsidR="003E34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7"/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у межах навчальних </w:t>
      </w:r>
      <w:r w:rsidR="003E34BC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лів або гуртків, що формуються на рівні </w:t>
      </w:r>
      <w:r w:rsidR="00DB0609">
        <w:rPr>
          <w:rFonts w:ascii="Times New Roman" w:hAnsi="Times New Roman" w:cs="Times New Roman"/>
          <w:sz w:val="24"/>
          <w:szCs w:val="24"/>
          <w:lang w:val="uk-UA"/>
        </w:rPr>
        <w:t xml:space="preserve">дитячих 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>палаців і клубів;</w:t>
      </w:r>
      <w:r w:rsidR="00DB0609" w:rsidRPr="00DB0609">
        <w:t xml:space="preserve"> </w:t>
      </w:r>
    </w:p>
    <w:p w14:paraId="74D4150E" w14:textId="2A586F28" w:rsidR="00DB0609" w:rsidRPr="00DB0609" w:rsidRDefault="00DB060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09">
        <w:rPr>
          <w:rFonts w:ascii="Times New Roman" w:hAnsi="Times New Roman" w:cs="Times New Roman"/>
          <w:sz w:val="24"/>
          <w:szCs w:val="24"/>
          <w:lang w:val="uk-UA"/>
        </w:rPr>
        <w:t>в) приймає заяви про зарахування дошкільнят/</w:t>
      </w:r>
      <w:r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перебувають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в особливих ситуаціях</w:t>
      </w:r>
      <w:r w:rsidR="00894946">
        <w:rPr>
          <w:rFonts w:ascii="Times New Roman" w:hAnsi="Times New Roman" w:cs="Times New Roman"/>
          <w:sz w:val="24"/>
          <w:szCs w:val="24"/>
          <w:lang w:val="uk-UA"/>
        </w:rPr>
        <w:t>,вихідці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із зони збройного конфлікту України та знаходяться на 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які є непридатними через інвалідність, </w:t>
      </w:r>
      <w:r>
        <w:rPr>
          <w:rFonts w:ascii="Times New Roman" w:hAnsi="Times New Roman" w:cs="Times New Roman"/>
          <w:sz w:val="24"/>
          <w:szCs w:val="24"/>
          <w:lang w:val="uk-UA"/>
        </w:rPr>
        <w:t>а також,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страждають на хронічні захворювання або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госпіталізовані більше 4 тижнів і 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шкільне навчання необхідне в комплексних закладах охорони здоров’я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8" w:name="_Hlk99184995"/>
      <w:r w:rsidRPr="00DB0609">
        <w:rPr>
          <w:rFonts w:ascii="Times New Roman" w:hAnsi="Times New Roman" w:cs="Times New Roman"/>
          <w:sz w:val="24"/>
          <w:szCs w:val="24"/>
          <w:lang w:val="uk-UA"/>
        </w:rPr>
        <w:t>лікарняного</w:t>
      </w:r>
      <w:bookmarkEnd w:id="8"/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типу, відповідно до положень законодавства;</w:t>
      </w:r>
    </w:p>
    <w:p w14:paraId="0232799C" w14:textId="299B17B2" w:rsidR="00DB0609" w:rsidRPr="00DB0609" w:rsidRDefault="00DB060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09">
        <w:rPr>
          <w:rFonts w:ascii="Times New Roman" w:hAnsi="Times New Roman" w:cs="Times New Roman"/>
          <w:sz w:val="24"/>
          <w:szCs w:val="24"/>
          <w:lang w:val="uk-UA"/>
        </w:rPr>
        <w:t>г) аналізує заяви на реєстрацію протягом максимум одного дня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з дня їх подання та вирішує навчальні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доуніверситетські 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заклади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та, за необхідності, дитячі палаци та клуби, а також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комплексні відділення лікарняного типу, в яких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 xml:space="preserve"> будуть розподілені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B454B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, для яких вони були подані. Діяльність комісії оформляється протоколом, який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складає секретар комісії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ують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всі член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комісії;</w:t>
      </w:r>
    </w:p>
    <w:p w14:paraId="30ACEBC3" w14:textId="1C69DB72" w:rsidR="00DB0609" w:rsidRPr="00DB0609" w:rsidRDefault="00DB060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09">
        <w:rPr>
          <w:rFonts w:ascii="Times New Roman" w:hAnsi="Times New Roman" w:cs="Times New Roman"/>
          <w:sz w:val="24"/>
          <w:szCs w:val="24"/>
          <w:lang w:val="uk-UA"/>
        </w:rPr>
        <w:t>д) для прийняття рішень про розподіл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комісія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співпрацює з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 овітовими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генеральними управліннями соціальної допомоги та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захисту дітей, 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сектор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Бухарест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, з Генеральн</w:t>
      </w:r>
      <w:r w:rsidR="0024684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 xml:space="preserve">кторатом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з питань імміграції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 xml:space="preserve"> Оператив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з питань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неповнолітніх без супроводу;</w:t>
      </w:r>
    </w:p>
    <w:p w14:paraId="2AB4EBE9" w14:textId="09AC71DC" w:rsidR="00DB0609" w:rsidRPr="00DB0609" w:rsidRDefault="00DB060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е) за рішенням голови комісії </w:t>
      </w:r>
      <w:r w:rsidR="00B934AF">
        <w:rPr>
          <w:rFonts w:ascii="Times New Roman" w:hAnsi="Times New Roman" w:cs="Times New Roman"/>
          <w:sz w:val="24"/>
          <w:szCs w:val="24"/>
          <w:lang w:val="uk-UA"/>
        </w:rPr>
        <w:t>призначаю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ться навчальні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доуніверситетсь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кі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 xml:space="preserve">заклади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та, за необхідності, 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 xml:space="preserve">дитячі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палаци т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клуби </w:t>
      </w:r>
      <w:bookmarkStart w:id="9" w:name="_Hlk99186411"/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bookmarkStart w:id="10" w:name="_Hlk99186696"/>
      <w:r w:rsidR="005936B0">
        <w:rPr>
          <w:rFonts w:ascii="Times New Roman" w:hAnsi="Times New Roman" w:cs="Times New Roman"/>
          <w:sz w:val="24"/>
          <w:szCs w:val="24"/>
          <w:lang w:val="uk-UA"/>
        </w:rPr>
        <w:t xml:space="preserve">комплексні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заклади охорони здоров'я </w:t>
      </w:r>
      <w:r w:rsidR="005936B0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лікарняного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тип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куди будуть 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розподі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лені дошкільнята/</w:t>
      </w:r>
      <w:r w:rsidR="005936B0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317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DB3177">
        <w:rPr>
          <w:rFonts w:ascii="Times New Roman" w:hAnsi="Times New Roman" w:cs="Times New Roman"/>
          <w:sz w:val="24"/>
          <w:szCs w:val="24"/>
          <w:lang w:val="uk-UA"/>
        </w:rPr>
        <w:t xml:space="preserve">их було подано </w:t>
      </w:r>
      <w:r w:rsidRPr="00DB0609">
        <w:rPr>
          <w:rFonts w:ascii="Times New Roman" w:hAnsi="Times New Roman" w:cs="Times New Roman"/>
          <w:sz w:val="24"/>
          <w:szCs w:val="24"/>
          <w:lang w:val="uk-UA"/>
        </w:rPr>
        <w:t>заяви;</w:t>
      </w:r>
    </w:p>
    <w:bookmarkEnd w:id="9"/>
    <w:bookmarkEnd w:id="10"/>
    <w:p w14:paraId="5996DACA" w14:textId="0921F20C" w:rsidR="00D16401" w:rsidRPr="00D16401" w:rsidRDefault="00DB0609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09">
        <w:rPr>
          <w:rFonts w:ascii="Times New Roman" w:hAnsi="Times New Roman" w:cs="Times New Roman"/>
          <w:sz w:val="24"/>
          <w:szCs w:val="24"/>
          <w:lang w:val="uk-UA"/>
        </w:rPr>
        <w:t>є) повідомляє</w:t>
      </w:r>
      <w:r w:rsidR="00D16401" w:rsidRPr="00D16401">
        <w:t xml:space="preserve">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>доуніверситетськ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 xml:space="preserve">заклади 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якщо потрібно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 xml:space="preserve">комплексні 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>заклади охорони здоров'я лікарняного тип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куди будуть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розподі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>лені дошкільнята/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D16401">
        <w:rPr>
          <w:rFonts w:ascii="Times New Roman" w:hAnsi="Times New Roman" w:cs="Times New Roman"/>
          <w:sz w:val="24"/>
          <w:szCs w:val="24"/>
          <w:lang w:val="uk-UA"/>
        </w:rPr>
        <w:t xml:space="preserve">их було подано 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>зая</w:t>
      </w:r>
      <w:r w:rsidR="00E33C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16401" w:rsidRPr="00DB06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>надси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лає 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>копії рішення голови комітет</w:t>
      </w:r>
      <w:r w:rsidR="00E33C5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01" w:rsidRPr="00D16401">
        <w:rPr>
          <w:rFonts w:ascii="Times New Roman" w:hAnsi="Times New Roman" w:cs="Times New Roman"/>
          <w:sz w:val="24"/>
          <w:szCs w:val="24"/>
          <w:lang w:val="uk-UA"/>
        </w:rPr>
        <w:t>копії поданих заяв;</w:t>
      </w:r>
    </w:p>
    <w:p w14:paraId="4685B815" w14:textId="12076716" w:rsidR="00D16401" w:rsidRPr="00D16401" w:rsidRDefault="00D1640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401">
        <w:rPr>
          <w:rFonts w:ascii="Times New Roman" w:hAnsi="Times New Roman" w:cs="Times New Roman"/>
          <w:sz w:val="24"/>
          <w:szCs w:val="24"/>
          <w:lang w:val="uk-UA"/>
        </w:rPr>
        <w:t>з) повідомляє батьків/законного представника</w:t>
      </w:r>
      <w:r w:rsidR="00BE0E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навчальні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доуніверситетськ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і заклад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и та, за необхідності, 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дитячі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палаци та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клуби та</w:t>
      </w:r>
      <w:r w:rsidR="00FB20A5" w:rsidRPr="00FB2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комплексні 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заклади охорони здоров'я лікарняного 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lastRenderedPageBreak/>
        <w:t>тип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куди будуть 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розподі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>лені дошкільнята/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FB20A5">
        <w:rPr>
          <w:rFonts w:ascii="Times New Roman" w:hAnsi="Times New Roman" w:cs="Times New Roman"/>
          <w:sz w:val="24"/>
          <w:szCs w:val="24"/>
          <w:lang w:val="uk-UA"/>
        </w:rPr>
        <w:t xml:space="preserve">их було подано </w:t>
      </w:r>
      <w:r w:rsidR="00FB20A5" w:rsidRPr="00DB0609">
        <w:rPr>
          <w:rFonts w:ascii="Times New Roman" w:hAnsi="Times New Roman" w:cs="Times New Roman"/>
          <w:sz w:val="24"/>
          <w:szCs w:val="24"/>
          <w:lang w:val="uk-UA"/>
        </w:rPr>
        <w:t>заяви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шляхом передачі інформаці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контактн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заявника, які були заповнені в межах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AA1A89" w14:textId="77777777" w:rsidR="00B10895" w:rsidRDefault="00D1640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і) повідомляє представника 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компетентного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органу влади/ координатор</w:t>
      </w:r>
      <w:r w:rsidR="006A1A2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Оперативної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групи у справах неповнолітніх</w:t>
      </w:r>
      <w:r w:rsidR="006D2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без супроводу 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>навчальні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доуніверситетські 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заклади 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>та, за необхідності, дитячі палаци та клуби, а також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комплексні відділення лікарняного типу, в яких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 будуть розподілені 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>дошкільн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3E5113" w:rsidRPr="00DB0609">
        <w:rPr>
          <w:rFonts w:ascii="Times New Roman" w:hAnsi="Times New Roman" w:cs="Times New Roman"/>
          <w:sz w:val="24"/>
          <w:szCs w:val="24"/>
          <w:lang w:val="uk-UA"/>
        </w:rPr>
        <w:t>, для яких вони були подані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>шляхом направлення копії рішення голови комісії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>передачі інформаці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контактн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 xml:space="preserve"> заявника, які були заповнені в межах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3E51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E5113" w:rsidRPr="00D1640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0A44D6" w14:textId="32C4C423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к) </w:t>
      </w:r>
      <w:r w:rsidR="00B10895">
        <w:rPr>
          <w:rFonts w:ascii="Times New Roman" w:hAnsi="Times New Roman" w:cs="Times New Roman"/>
          <w:sz w:val="24"/>
          <w:szCs w:val="24"/>
          <w:lang w:val="uk-UA"/>
        </w:rPr>
        <w:t>інформу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є про ситуацію Міносвіти</w:t>
      </w:r>
      <w:r w:rsidR="00B1089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запити, отримані шляхом передачі/пересилання даних, що містяться</w:t>
      </w:r>
      <w:r w:rsidR="00B10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у Звіті</w:t>
      </w:r>
      <w:r w:rsidR="000309C1" w:rsidRPr="00F14C16">
        <w:rPr>
          <w:rFonts w:ascii="Times New Roman" w:hAnsi="Times New Roman" w:cs="Times New Roman"/>
          <w:sz w:val="24"/>
          <w:szCs w:val="24"/>
          <w:lang w:val="uk-UA"/>
        </w:rPr>
        <w:t xml:space="preserve"> про становище неповнолітніх </w:t>
      </w:r>
      <w:r w:rsidR="000309C1" w:rsidRPr="00810146">
        <w:rPr>
          <w:rFonts w:ascii="Times New Roman" w:hAnsi="Times New Roman" w:cs="Times New Roman"/>
          <w:sz w:val="24"/>
          <w:szCs w:val="24"/>
          <w:lang w:val="uk-UA"/>
        </w:rPr>
        <w:t>, які знаходяться в особливих ситуаціях</w:t>
      </w:r>
      <w:r w:rsidR="00C66C0C">
        <w:rPr>
          <w:rFonts w:ascii="Times New Roman" w:hAnsi="Times New Roman" w:cs="Times New Roman"/>
          <w:sz w:val="24"/>
          <w:szCs w:val="24"/>
          <w:lang w:val="uk-UA"/>
        </w:rPr>
        <w:t>, вихідці</w:t>
      </w:r>
      <w:r w:rsidR="000309C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із зони збройного конфлікту України та знаходяться на територі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309C1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 Румунії,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за адресою, зазначеною в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Міністерства освіти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встановлений ним строк.</w:t>
      </w:r>
    </w:p>
    <w:p w14:paraId="32153D9A" w14:textId="1DF940D2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>Стаття 3. - (1) Зая</w:t>
      </w:r>
      <w:r w:rsidR="00C9608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и отримують 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 xml:space="preserve">№ реєстрації і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>уть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бути представлен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/ передан</w:t>
      </w:r>
      <w:r w:rsidR="000309C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як у </w:t>
      </w:r>
      <w:r w:rsidR="00FB2012">
        <w:rPr>
          <w:rFonts w:ascii="Times New Roman" w:hAnsi="Times New Roman" w:cs="Times New Roman"/>
          <w:sz w:val="24"/>
          <w:szCs w:val="24"/>
          <w:lang w:val="uk-UA"/>
        </w:rPr>
        <w:t>письмовому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, так і</w:t>
      </w:r>
      <w:r w:rsidR="00FB2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в електронному форматі</w:t>
      </w:r>
      <w:r w:rsidR="00FB2012">
        <w:rPr>
          <w:rFonts w:ascii="Times New Roman" w:hAnsi="Times New Roman" w:cs="Times New Roman"/>
          <w:sz w:val="24"/>
          <w:szCs w:val="24"/>
          <w:lang w:val="uk-UA"/>
        </w:rPr>
        <w:t xml:space="preserve"> до повітового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шкіль</w:t>
      </w:r>
      <w:r w:rsidR="00FB2012">
        <w:rPr>
          <w:rFonts w:ascii="Times New Roman" w:hAnsi="Times New Roman" w:cs="Times New Roman"/>
          <w:sz w:val="24"/>
          <w:szCs w:val="24"/>
          <w:lang w:val="uk-UA"/>
        </w:rPr>
        <w:t>ного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FB2012">
        <w:rPr>
          <w:rFonts w:ascii="Times New Roman" w:hAnsi="Times New Roman" w:cs="Times New Roman"/>
          <w:sz w:val="24"/>
          <w:szCs w:val="24"/>
          <w:lang w:val="uk-UA"/>
        </w:rPr>
        <w:t>торату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, шляхом:</w:t>
      </w:r>
    </w:p>
    <w:p w14:paraId="3BDDA3A5" w14:textId="075673BB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>а) один із батьків/законний представник у приміщенні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 xml:space="preserve"> повітових шкільних інспекторатів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/ Бухарестськ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шкільн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 xml:space="preserve">торату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неповнолітніх учнів або учнями, лише якщо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 w:rsidR="002C2882">
        <w:rPr>
          <w:rFonts w:ascii="Times New Roman" w:hAnsi="Times New Roman" w:cs="Times New Roman"/>
          <w:sz w:val="24"/>
          <w:szCs w:val="24"/>
          <w:lang w:val="uk-UA"/>
        </w:rPr>
        <w:t>повнолітні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95EBE1" w14:textId="6B357C35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>б) представник компетентного органу / координатор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Оперативної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для неповнолітніх без супроводу, створена</w:t>
      </w:r>
      <w:r w:rsidR="00342213" w:rsidRPr="00342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213" w:rsidRPr="006A1A2C">
        <w:rPr>
          <w:rFonts w:ascii="Times New Roman" w:hAnsi="Times New Roman" w:cs="Times New Roman"/>
          <w:sz w:val="24"/>
          <w:szCs w:val="24"/>
          <w:lang w:val="uk-UA"/>
        </w:rPr>
        <w:t>для неповнолітніх без супроводу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на рівні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кожного 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>повіту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/муніципалітету Бухареста</w:t>
      </w:r>
      <w:bookmarkStart w:id="11" w:name="_Hlk99189007"/>
      <w:r w:rsidRPr="006A1A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1"/>
    <w:p w14:paraId="32DEE6C5" w14:textId="47A1D495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(2) </w:t>
      </w:r>
      <w:r w:rsidR="00342213">
        <w:rPr>
          <w:rFonts w:ascii="Times New Roman" w:hAnsi="Times New Roman" w:cs="Times New Roman"/>
          <w:sz w:val="24"/>
          <w:szCs w:val="24"/>
          <w:lang w:val="uk-UA"/>
        </w:rPr>
        <w:t>Зразок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зая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и складається у трьох варіантах</w:t>
      </w:r>
      <w:r w:rsidR="0034221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румунською</w:t>
      </w:r>
      <w:r w:rsidR="00E76D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>мовою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 xml:space="preserve">украйнською мовою та англійською мовоюю. Заявники можуть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заповн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заяву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будь-якою з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 xml:space="preserve"> цих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трьох мов.</w:t>
      </w:r>
    </w:p>
    <w:p w14:paraId="4F158D8B" w14:textId="3B5F23ED" w:rsidR="006A1A2C" w:rsidRPr="006A1A2C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(3) 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>Зразок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заяви трьома мовами буде доступн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у форматі листа в офісах шкільн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E76D09">
        <w:rPr>
          <w:rFonts w:ascii="Times New Roman" w:hAnsi="Times New Roman" w:cs="Times New Roman"/>
          <w:sz w:val="24"/>
          <w:szCs w:val="24"/>
          <w:lang w:val="uk-UA"/>
        </w:rPr>
        <w:t>торатів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та в електронному вигляді на сайті шкільн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>торатів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та Міністерства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світ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330285" w14:textId="4041CA7B" w:rsidR="003E5113" w:rsidRDefault="006A1A2C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A2C">
        <w:rPr>
          <w:rFonts w:ascii="Times New Roman" w:hAnsi="Times New Roman" w:cs="Times New Roman"/>
          <w:sz w:val="24"/>
          <w:szCs w:val="24"/>
          <w:lang w:val="uk-UA"/>
        </w:rPr>
        <w:t>Стаття 4. - Зразок заяви про реєстрацію румунською мовою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представлен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№ 2, що є невід'ємною частиною ц</w:t>
      </w:r>
      <w:r w:rsidR="00DE2F80">
        <w:rPr>
          <w:rFonts w:ascii="Times New Roman" w:hAnsi="Times New Roman" w:cs="Times New Roman"/>
          <w:sz w:val="24"/>
          <w:szCs w:val="24"/>
          <w:lang w:val="uk-UA"/>
        </w:rPr>
        <w:t xml:space="preserve">ієї </w:t>
      </w:r>
      <w:r w:rsidRPr="006A1A2C">
        <w:rPr>
          <w:rFonts w:ascii="Times New Roman" w:hAnsi="Times New Roman" w:cs="Times New Roman"/>
          <w:sz w:val="24"/>
          <w:szCs w:val="24"/>
          <w:lang w:val="uk-UA"/>
        </w:rPr>
        <w:t>процедури.</w:t>
      </w:r>
    </w:p>
    <w:p w14:paraId="3D0FE344" w14:textId="77777777" w:rsidR="00E33C5B" w:rsidRDefault="00E33C5B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C5B">
        <w:rPr>
          <w:rFonts w:ascii="Times New Roman" w:hAnsi="Times New Roman" w:cs="Times New Roman"/>
          <w:sz w:val="24"/>
          <w:szCs w:val="24"/>
          <w:lang w:val="uk-UA"/>
        </w:rPr>
        <w:t>ДОДАТОК № 1до процедури</w:t>
      </w:r>
    </w:p>
    <w:p w14:paraId="43A94DEF" w14:textId="44906E34" w:rsidR="00E33C5B" w:rsidRPr="00E33C5B" w:rsidRDefault="00E33C5B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Повітовий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 xml:space="preserve"> шкільн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>інспек</w:t>
      </w:r>
      <w:r>
        <w:rPr>
          <w:rFonts w:ascii="Times New Roman" w:hAnsi="Times New Roman" w:cs="Times New Roman"/>
          <w:sz w:val="24"/>
          <w:szCs w:val="24"/>
          <w:lang w:val="uk-UA"/>
        </w:rPr>
        <w:t>торат.................................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C6B3A" w:rsidRPr="008C6B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B3A" w:rsidRPr="00E33C5B">
        <w:rPr>
          <w:rFonts w:ascii="Times New Roman" w:hAnsi="Times New Roman" w:cs="Times New Roman"/>
          <w:sz w:val="24"/>
          <w:szCs w:val="24"/>
          <w:lang w:val="uk-UA"/>
        </w:rPr>
        <w:t>Бухарест</w:t>
      </w:r>
      <w:r w:rsidR="008C6B3A">
        <w:rPr>
          <w:rFonts w:ascii="Times New Roman" w:hAnsi="Times New Roman" w:cs="Times New Roman"/>
          <w:sz w:val="24"/>
          <w:szCs w:val="24"/>
          <w:lang w:val="uk-UA"/>
        </w:rPr>
        <w:t>ський</w:t>
      </w:r>
      <w:r w:rsidR="008C6B3A" w:rsidRPr="00E33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B3A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>кільн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>
        <w:rPr>
          <w:rFonts w:ascii="Times New Roman" w:hAnsi="Times New Roman" w:cs="Times New Roman"/>
          <w:sz w:val="24"/>
          <w:szCs w:val="24"/>
          <w:lang w:val="uk-UA"/>
        </w:rPr>
        <w:t>кторат</w:t>
      </w:r>
      <w:r w:rsidRPr="00E33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1F8FBB" w14:textId="22F8184C" w:rsidR="00E33C5B" w:rsidRPr="008C6B3A" w:rsidRDefault="008C6B3A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E33C5B" w:rsidRPr="008C6B3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14:paraId="37019A0A" w14:textId="7F7706D5" w:rsidR="00E33C5B" w:rsidRDefault="008C6B3A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6B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становище неповнолітніх , які </w:t>
      </w:r>
      <w:r w:rsidR="0072466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перебувають</w:t>
      </w:r>
      <w:r w:rsidRPr="008C6B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особливих ситуаціях</w:t>
      </w:r>
      <w:r w:rsidR="00C66C0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8C6B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66C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вихідці </w:t>
      </w:r>
      <w:r w:rsidRPr="008C6B3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 зони збройного конфлікту України та знаходяться на території Румунії</w:t>
      </w:r>
    </w:p>
    <w:p w14:paraId="43EA4125" w14:textId="198E63F3" w:rsidR="008C6B3A" w:rsidRPr="008C6B3A" w:rsidRDefault="008C6B3A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0207C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7704D" w14:textId="77777777" w:rsidR="00182451" w:rsidRDefault="0018245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C6253" w14:textId="078FCA58" w:rsidR="00182451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2</w:t>
      </w:r>
      <w:r w:rsidR="00C95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>до процедури</w:t>
      </w:r>
    </w:p>
    <w:p w14:paraId="40768516" w14:textId="3252436C" w:rsidR="003073A2" w:rsidRPr="00C950D9" w:rsidRDefault="00182451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5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50D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2CCBEE85" w14:textId="1BA58007" w:rsidR="003073A2" w:rsidRPr="003073A2" w:rsidRDefault="0018245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 та</w:t>
      </w:r>
      <w:r w:rsidR="008660C3" w:rsidRPr="008660C3">
        <w:t xml:space="preserve"> </w:t>
      </w:r>
      <w:r w:rsidR="008660C3" w:rsidRPr="008660C3">
        <w:rPr>
          <w:rFonts w:ascii="Times New Roman" w:hAnsi="Times New Roman" w:cs="Times New Roman"/>
          <w:sz w:val="24"/>
          <w:szCs w:val="24"/>
          <w:lang w:val="uk-UA"/>
        </w:rPr>
        <w:t>ім'я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..............................................</w:t>
      </w:r>
      <w:r w:rsidR="008660C3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>о, мати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/ законний представник / компетентний орган / представник </w:t>
      </w:r>
      <w:r w:rsidR="008660C3">
        <w:rPr>
          <w:rFonts w:ascii="Times New Roman" w:hAnsi="Times New Roman" w:cs="Times New Roman"/>
          <w:sz w:val="24"/>
          <w:szCs w:val="24"/>
          <w:lang w:val="uk-UA"/>
        </w:rPr>
        <w:t>Оперативна г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руп</w:t>
      </w:r>
      <w:r w:rsidR="008660C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у справах неповнолітніх без</w:t>
      </w:r>
      <w:r w:rsidR="00866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супроводу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неповноліт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>ника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......................................... , 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F829F7">
        <w:rPr>
          <w:rFonts w:ascii="Times New Roman" w:hAnsi="Times New Roman" w:cs="Times New Roman"/>
          <w:sz w:val="24"/>
          <w:szCs w:val="24"/>
          <w:lang w:val="uk-UA"/>
        </w:rPr>
        <w:t>тимчасово</w:t>
      </w:r>
      <w:r w:rsidR="00443C9E">
        <w:rPr>
          <w:rFonts w:ascii="Times New Roman" w:hAnsi="Times New Roman" w:cs="Times New Roman"/>
          <w:sz w:val="24"/>
          <w:szCs w:val="24"/>
          <w:lang w:val="uk-UA"/>
        </w:rPr>
        <w:t xml:space="preserve"> прожива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>є.......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..................., будь ласка, підтвердіть реєстрацію</w:t>
      </w:r>
      <w:r w:rsidR="00F82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неповнолітнього у віці .........</w:t>
      </w:r>
      <w:r w:rsidR="00443C9E">
        <w:rPr>
          <w:rFonts w:ascii="Times New Roman" w:hAnsi="Times New Roman" w:cs="Times New Roman"/>
          <w:sz w:val="24"/>
          <w:szCs w:val="24"/>
          <w:lang w:val="uk-UA"/>
        </w:rPr>
        <w:t>...........</w:t>
      </w:r>
      <w:r w:rsidR="00F829F7">
        <w:rPr>
          <w:rFonts w:ascii="Times New Roman" w:hAnsi="Times New Roman" w:cs="Times New Roman"/>
          <w:sz w:val="24"/>
          <w:szCs w:val="24"/>
          <w:lang w:val="uk-UA"/>
        </w:rPr>
        <w:t>до навчальному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2" w:name="_Hlk99195830"/>
      <w:r w:rsidR="003B2B8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43C9E">
        <w:rPr>
          <w:rFonts w:ascii="Times New Roman" w:hAnsi="Times New Roman" w:cs="Times New Roman"/>
          <w:sz w:val="24"/>
          <w:szCs w:val="24"/>
          <w:lang w:val="uk-UA"/>
        </w:rPr>
        <w:t xml:space="preserve">оуніверситецькому </w:t>
      </w:r>
      <w:bookmarkEnd w:id="12"/>
      <w:r w:rsidR="003B2B8A" w:rsidRPr="003073A2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починаючи з .......................... </w:t>
      </w:r>
      <w:r w:rsidR="00443C9E">
        <w:rPr>
          <w:rFonts w:ascii="Times New Roman" w:hAnsi="Times New Roman" w:cs="Times New Roman"/>
          <w:sz w:val="24"/>
          <w:szCs w:val="24"/>
          <w:lang w:val="uk-UA"/>
        </w:rPr>
        <w:t xml:space="preserve">для того, щоб брав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участь в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наступні освітні заходи:</w:t>
      </w:r>
    </w:p>
    <w:p w14:paraId="1FBFB8CE" w14:textId="77777777" w:rsidR="00BD1E09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C9E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>, на рівні навчання/групи/класу;</w:t>
      </w:r>
    </w:p>
    <w:p w14:paraId="1BCDCC44" w14:textId="08EB1E3B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позакласні заходи, без отримання </w:t>
      </w:r>
      <w:r w:rsidR="00BD1E09">
        <w:rPr>
          <w:rFonts w:ascii="Times New Roman" w:hAnsi="Times New Roman" w:cs="Times New Roman"/>
          <w:sz w:val="24"/>
          <w:szCs w:val="24"/>
          <w:lang w:val="uk-UA"/>
        </w:rPr>
        <w:t>статусу слухача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121FBFC" w14:textId="77777777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психолого-педагогічна допомога та консультативна діяльність.</w:t>
      </w:r>
    </w:p>
    <w:p w14:paraId="4FCCBDA0" w14:textId="5097350D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Інші права: </w:t>
      </w:r>
      <w:r w:rsidR="004E7B63">
        <w:rPr>
          <w:rFonts w:ascii="Times New Roman" w:hAnsi="Times New Roman" w:cs="Times New Roman"/>
          <w:sz w:val="24"/>
          <w:szCs w:val="24"/>
          <w:lang w:val="uk-UA"/>
        </w:rPr>
        <w:t>гуртожиток</w:t>
      </w:r>
    </w:p>
    <w:p w14:paraId="7C937D1C" w14:textId="77777777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їжа</w:t>
      </w:r>
    </w:p>
    <w:p w14:paraId="4133A125" w14:textId="14E94765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B6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>ранспорт</w:t>
      </w:r>
    </w:p>
    <w:p w14:paraId="74B9D996" w14:textId="77777777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госпіталізація</w:t>
      </w:r>
    </w:p>
    <w:p w14:paraId="18DD44D5" w14:textId="77777777" w:rsidR="003073A2" w:rsidRPr="003073A2" w:rsidRDefault="003073A2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ПРИМІТКА:</w:t>
      </w:r>
    </w:p>
    <w:p w14:paraId="7BA6643C" w14:textId="6FD5147A" w:rsidR="003073A2" w:rsidRP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Якщо студент повнолітній, </w:t>
      </w:r>
      <w:r w:rsidR="004E7B63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 xml:space="preserve"> заповнити</w:t>
      </w:r>
      <w:r w:rsidR="004E7B63">
        <w:rPr>
          <w:rFonts w:ascii="Times New Roman" w:hAnsi="Times New Roman" w:cs="Times New Roman"/>
          <w:sz w:val="24"/>
          <w:szCs w:val="24"/>
          <w:lang w:val="uk-UA"/>
        </w:rPr>
        <w:t xml:space="preserve"> заяву самостійно</w:t>
      </w:r>
      <w:r w:rsidRPr="003073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604F3A" w14:textId="77777777" w:rsidR="003073A2" w:rsidRP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Контактні дані особи, яка подала заявку на реєстрацію:</w:t>
      </w:r>
    </w:p>
    <w:p w14:paraId="2DA411E1" w14:textId="4AA8E38E" w:rsidR="003073A2" w:rsidRP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Адрес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4EC074" w14:textId="06DDD70D" w:rsid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Електронна пошта:.......................................................................</w:t>
      </w:r>
      <w:r w:rsidR="00C950D9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</w:t>
      </w:r>
    </w:p>
    <w:p w14:paraId="0A39E235" w14:textId="77777777" w:rsidR="003073A2" w:rsidRP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Телефон: ................................................ ...................</w:t>
      </w:r>
    </w:p>
    <w:p w14:paraId="69A7CA57" w14:textId="77777777" w:rsidR="003073A2" w:rsidRPr="003073A2" w:rsidRDefault="003073A2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3A2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p w14:paraId="650A698F" w14:textId="2EBFACCF" w:rsidR="003073A2" w:rsidRPr="003073A2" w:rsidRDefault="004E7B63" w:rsidP="00C950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3073A2" w:rsidRPr="003073A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DE1DAEB" w14:textId="77777777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14:paraId="4C983BCB" w14:textId="77777777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>ПРОЦЕДУРА</w:t>
      </w:r>
    </w:p>
    <w:p w14:paraId="3F52BFAF" w14:textId="160EC797" w:rsidR="006A368D" w:rsidRPr="006A368D" w:rsidRDefault="004E7B63" w:rsidP="006821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запису/зарахування в якості </w:t>
      </w:r>
      <w:r w:rsidR="006A368D"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слухача</w:t>
      </w:r>
      <w:r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курси </w:t>
      </w:r>
      <w:r w:rsidR="006A368D"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навчальних закладів </w:t>
      </w:r>
      <w:bookmarkStart w:id="13" w:name="_Hlk99270639"/>
      <w:r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неповнолітніх,</w:t>
      </w:r>
      <w:r w:rsidR="006A368D"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які </w:t>
      </w:r>
      <w:r w:rsidR="0072466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перебувають</w:t>
      </w:r>
      <w:r w:rsidR="006A368D"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особливих ситуаціях</w:t>
      </w:r>
      <w:r w:rsidR="00C66C0C">
        <w:rPr>
          <w:rFonts w:ascii="Times New Roman" w:hAnsi="Times New Roman" w:cs="Times New Roman"/>
          <w:b/>
          <w:bCs/>
          <w:sz w:val="24"/>
          <w:szCs w:val="24"/>
          <w:lang w:val="uk-UA"/>
        </w:rPr>
        <w:t>, вихідці</w:t>
      </w:r>
      <w:r w:rsidR="006A368D" w:rsidRPr="006A36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зони збройного конфлікту України та знаходяться на території Румунії</w:t>
      </w:r>
    </w:p>
    <w:bookmarkEnd w:id="13"/>
    <w:p w14:paraId="06922CBD" w14:textId="237492BF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>Стаття 1. - Ц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>роцедура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 порядок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>статусу слухача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доуніверситецьких закладів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або як учасник позакласної роботи, без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>статусу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слухача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, неповнолітніх,</w:t>
      </w:r>
      <w:r w:rsidR="00A902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90240" w:rsidRPr="00A90240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перебувають</w:t>
      </w:r>
      <w:r w:rsidR="00A90240" w:rsidRPr="00A90240">
        <w:rPr>
          <w:rFonts w:ascii="Times New Roman" w:hAnsi="Times New Roman" w:cs="Times New Roman"/>
          <w:sz w:val="24"/>
          <w:szCs w:val="24"/>
          <w:lang w:val="uk-UA"/>
        </w:rPr>
        <w:t xml:space="preserve"> в особливих ситуаціях і походять із зони збройного конфлікту України та знаходяться на території Румунії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14" w:name="_Hlk99198581"/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bookmarkEnd w:id="14"/>
      <w:r w:rsidRPr="004E7B63">
        <w:rPr>
          <w:rFonts w:ascii="Times New Roman" w:hAnsi="Times New Roman" w:cs="Times New Roman"/>
          <w:sz w:val="24"/>
          <w:szCs w:val="24"/>
          <w:lang w:val="uk-UA"/>
        </w:rPr>
        <w:t>іменуються неповнолітніми.</w:t>
      </w:r>
    </w:p>
    <w:p w14:paraId="1AE4004F" w14:textId="4712E1D4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>Стаття 2. - (1) З метою забезпечення прав</w:t>
      </w:r>
      <w:r w:rsidR="00A902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на освіту неповнолітніх, зазначених у ст. 1, батько/законний представник неповнолітн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або повнолітній учень, відповідно представник</w:t>
      </w:r>
      <w:r w:rsidR="00832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667" w:rsidRPr="004E7B63">
        <w:rPr>
          <w:rFonts w:ascii="Times New Roman" w:hAnsi="Times New Roman" w:cs="Times New Roman"/>
          <w:sz w:val="24"/>
          <w:szCs w:val="24"/>
          <w:lang w:val="uk-UA"/>
        </w:rPr>
        <w:t>компетентн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ого 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ргану / координатор 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>Оперативної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групи у справах неповнолітніх</w:t>
      </w:r>
      <w:r w:rsidR="00724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без супроводу, для неповнолітнього без супроводу звертається до  </w:t>
      </w:r>
      <w:r w:rsidR="00ED67EB" w:rsidRPr="00ED67EB">
        <w:rPr>
          <w:rFonts w:ascii="Times New Roman" w:hAnsi="Times New Roman" w:cs="Times New Roman"/>
          <w:sz w:val="24"/>
          <w:szCs w:val="24"/>
          <w:lang w:val="uk-UA"/>
        </w:rPr>
        <w:t>Комісії з координації розподілу дошкільників/учнів до навчальних закладів, де вони можуть здійснювати освітню діяльність, а також закладів, де вони отримають психолого-педагогічну допомогу та консультації</w:t>
      </w:r>
      <w:r w:rsidR="00ED67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0B0A" w:rsidRPr="007A4160">
        <w:rPr>
          <w:rFonts w:ascii="Times New Roman" w:hAnsi="Times New Roman" w:cs="Times New Roman"/>
          <w:sz w:val="24"/>
          <w:szCs w:val="24"/>
          <w:lang w:val="uk-UA"/>
        </w:rPr>
        <w:t>зван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140B0A" w:rsidRPr="007A4160">
        <w:rPr>
          <w:rFonts w:ascii="Times New Roman" w:hAnsi="Times New Roman" w:cs="Times New Roman"/>
          <w:sz w:val="24"/>
          <w:szCs w:val="24"/>
          <w:lang w:val="uk-UA"/>
        </w:rPr>
        <w:t xml:space="preserve">далі  </w:t>
      </w:r>
      <w:r w:rsidR="00140B0A"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Комісія </w:t>
      </w:r>
      <w:r w:rsidR="00140B0A">
        <w:rPr>
          <w:rFonts w:ascii="Times New Roman" w:hAnsi="Times New Roman" w:cs="Times New Roman"/>
          <w:i/>
          <w:iCs/>
          <w:sz w:val="24"/>
          <w:szCs w:val="24"/>
          <w:lang w:val="uk-UA"/>
        </w:rPr>
        <w:t>з питань</w:t>
      </w:r>
      <w:r w:rsidR="00140B0A" w:rsidRPr="00950BE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розподілу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, яка ство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рена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та діє 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на рівні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шкільн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торату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891227" w14:textId="012D941F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(2) Комісія 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розподілу, створена на рівні</w:t>
      </w:r>
      <w:r w:rsidR="00337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кторату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 батьків /закон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ного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/ компетентн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/ координатор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Оперативн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140B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для неповнолітніх без супроводу / </w:t>
      </w:r>
      <w:r w:rsidR="009A3428">
        <w:rPr>
          <w:rFonts w:ascii="Times New Roman" w:hAnsi="Times New Roman" w:cs="Times New Roman"/>
          <w:sz w:val="24"/>
          <w:szCs w:val="24"/>
          <w:lang w:val="uk-UA"/>
        </w:rPr>
        <w:t>повнолітнього учня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A3428">
        <w:rPr>
          <w:rFonts w:ascii="Times New Roman" w:hAnsi="Times New Roman" w:cs="Times New Roman"/>
          <w:sz w:val="24"/>
          <w:szCs w:val="24"/>
          <w:lang w:val="uk-UA"/>
        </w:rPr>
        <w:t xml:space="preserve">який навчальний заклад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був призначений</w:t>
      </w:r>
      <w:r w:rsidR="009A3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дошкільника/учня, на якого подано заяву.</w:t>
      </w:r>
    </w:p>
    <w:p w14:paraId="5FAB0BDB" w14:textId="5F9B7605" w:rsidR="004E7B63" w:rsidRPr="004E7B63" w:rsidRDefault="004E7B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>(3) Комісія розподілу, створена на рівні</w:t>
      </w:r>
      <w:r w:rsidR="009A3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 xml:space="preserve">шкільного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інспе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 xml:space="preserve">кторату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подає заяви про реєстрацію 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 xml:space="preserve">на статус слухача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нею навчальних 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>закла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26C1B0" w14:textId="3424509C" w:rsidR="00832F61" w:rsidRDefault="004E7B63" w:rsidP="00682128">
      <w:pPr>
        <w:jc w:val="both"/>
      </w:pP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Стаття 3. - (1) </w:t>
      </w:r>
      <w:bookmarkStart w:id="15" w:name="_Hlk99288715"/>
      <w:r w:rsidRPr="004E7B63">
        <w:rPr>
          <w:rFonts w:ascii="Times New Roman" w:hAnsi="Times New Roman" w:cs="Times New Roman"/>
          <w:sz w:val="24"/>
          <w:szCs w:val="24"/>
          <w:lang w:val="uk-UA"/>
        </w:rPr>
        <w:t>Неповнолітнім, зазначеним</w:t>
      </w:r>
      <w:r w:rsidR="00596B1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у ст. 1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 xml:space="preserve"> забеспечується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993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на навчання </w:t>
      </w:r>
      <w:r w:rsidR="00832F61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</w:t>
      </w:r>
      <w:r w:rsidR="00832F6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на тих самих умовах, що</w:t>
      </w:r>
      <w:r w:rsidR="00832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7B63">
        <w:rPr>
          <w:rFonts w:ascii="Times New Roman" w:hAnsi="Times New Roman" w:cs="Times New Roman"/>
          <w:sz w:val="24"/>
          <w:szCs w:val="24"/>
          <w:lang w:val="uk-UA"/>
        </w:rPr>
        <w:t>для громадян Румунії.</w:t>
      </w:r>
      <w:r w:rsidR="00832F61" w:rsidRPr="00832F61">
        <w:t xml:space="preserve"> </w:t>
      </w:r>
    </w:p>
    <w:bookmarkEnd w:id="15"/>
    <w:p w14:paraId="3A1125BA" w14:textId="713CB0EE" w:rsidR="00832F61" w:rsidRPr="00832F61" w:rsidRDefault="00AE5645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832F61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(2) Для того, щоб увійти до спільноти в межах </w:t>
      </w:r>
      <w:r w:rsidR="00596B1B">
        <w:rPr>
          <w:rFonts w:ascii="Times New Roman" w:hAnsi="Times New Roman" w:cs="Times New Roman"/>
          <w:sz w:val="24"/>
          <w:szCs w:val="24"/>
          <w:lang w:val="uk-UA"/>
        </w:rPr>
        <w:t>навчальних закладів</w:t>
      </w:r>
      <w:r w:rsidR="00832F61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неповнолітні </w:t>
      </w:r>
      <w:r w:rsidR="005E51F3">
        <w:rPr>
          <w:rFonts w:ascii="Times New Roman" w:hAnsi="Times New Roman" w:cs="Times New Roman"/>
          <w:sz w:val="24"/>
          <w:szCs w:val="24"/>
          <w:lang w:val="uk-UA"/>
        </w:rPr>
        <w:t>проходитимуть медичне обстеження</w:t>
      </w:r>
      <w:r w:rsidR="00832F61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згідно із </w:t>
      </w:r>
      <w:r w:rsidR="005E51F3">
        <w:rPr>
          <w:rFonts w:ascii="Times New Roman" w:hAnsi="Times New Roman" w:cs="Times New Roman"/>
          <w:sz w:val="24"/>
          <w:szCs w:val="24"/>
          <w:lang w:val="uk-UA"/>
        </w:rPr>
        <w:t xml:space="preserve">чинним </w:t>
      </w:r>
      <w:r w:rsidR="00832F61" w:rsidRPr="00832F61">
        <w:rPr>
          <w:rFonts w:ascii="Times New Roman" w:hAnsi="Times New Roman" w:cs="Times New Roman"/>
          <w:sz w:val="24"/>
          <w:szCs w:val="24"/>
          <w:lang w:val="uk-UA"/>
        </w:rPr>
        <w:t>законодавством, і їм буде видано медичний документ за</w:t>
      </w:r>
      <w:r w:rsidR="005E5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F61" w:rsidRPr="00832F61">
        <w:rPr>
          <w:rFonts w:ascii="Times New Roman" w:hAnsi="Times New Roman" w:cs="Times New Roman"/>
          <w:sz w:val="24"/>
          <w:szCs w:val="24"/>
          <w:lang w:val="uk-UA"/>
        </w:rPr>
        <w:t>зарахування до громади.</w:t>
      </w:r>
    </w:p>
    <w:p w14:paraId="2819279E" w14:textId="4DADEFD0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(3) З метою забезпечення права на освіту неповнолітні</w:t>
      </w:r>
      <w:r w:rsidR="005E5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інтегровані в навчальні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формування/групи/класи, незалежно від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ів, що входять до них.</w:t>
      </w:r>
    </w:p>
    <w:p w14:paraId="1FA11AB7" w14:textId="07A87925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Стаття 4. - (1) </w:t>
      </w:r>
      <w:bookmarkStart w:id="16" w:name="_Hlk99295796"/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>навчального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доуніверситетсько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го закладу буде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признач</w:t>
      </w:r>
      <w:r w:rsidR="00337B7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ти не менше двох вчителів на кожному рівні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 навча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ння, на яке надійшли заяви, на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позначення класу/групи, до якої буде зарахований учень/дошкільник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02436E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374E2C" w14:textId="16B7EF56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(2)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 Визначену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іяльність класу/групи, до якої належать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зарахован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учні/дошкільнят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слухачі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координується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директора школи.</w:t>
      </w:r>
    </w:p>
    <w:p w14:paraId="4F152283" w14:textId="6BC3CAD8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_Hlk99295932"/>
      <w:bookmarkEnd w:id="16"/>
      <w:r w:rsidRPr="00832F61">
        <w:rPr>
          <w:rFonts w:ascii="Times New Roman" w:hAnsi="Times New Roman" w:cs="Times New Roman"/>
          <w:sz w:val="24"/>
          <w:szCs w:val="24"/>
          <w:lang w:val="uk-UA"/>
        </w:rPr>
        <w:t>(3) Рекомендується, щоб під час діяльності, передбаченої абз. (2)</w:t>
      </w:r>
      <w:r w:rsidR="00EE32EA">
        <w:rPr>
          <w:rFonts w:ascii="Times New Roman" w:hAnsi="Times New Roman" w:cs="Times New Roman"/>
          <w:sz w:val="24"/>
          <w:szCs w:val="24"/>
          <w:lang w:val="uk-UA"/>
        </w:rPr>
        <w:t xml:space="preserve">, брав участь 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психолог / шкільний 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радник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, призначений директор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школи.</w:t>
      </w:r>
    </w:p>
    <w:p w14:paraId="6030C50B" w14:textId="0AFD50D4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Стаття 5. - (1) Протягом одного дня з дня отримання копії рішення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332C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розподільчої комісії, створеної на рівні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торату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 xml:space="preserve">в навчальному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доуніверситетсько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 xml:space="preserve">му закладі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неповнолітньому 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117AE" w:rsidRPr="0011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7AE" w:rsidRPr="00832F61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="001117AE" w:rsidRPr="00832F61">
        <w:rPr>
          <w:rFonts w:ascii="Times New Roman" w:hAnsi="Times New Roman" w:cs="Times New Roman"/>
          <w:sz w:val="24"/>
          <w:szCs w:val="24"/>
          <w:lang w:val="uk-UA"/>
        </w:rPr>
        <w:t>/законн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1117AE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</w:t>
      </w:r>
      <w:r w:rsidR="001117A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буде надано консультацію для встановлення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/груп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до якої учень/дошкільник буде зарахований як 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A7AC2D" w14:textId="605504D4" w:rsidR="00832F61" w:rsidRPr="00832F61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Перевищення цього терміну допускається лише в тому випадку, якщ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неповнолітній не з'являється до школи.</w:t>
      </w:r>
    </w:p>
    <w:bookmarkEnd w:id="17"/>
    <w:p w14:paraId="39A2FA59" w14:textId="77777777" w:rsidR="00332C58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lastRenderedPageBreak/>
        <w:t>(2) При встановленні рівня / класу /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ої групи, в якій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неповнолітній буде зареєстрований як 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пріоритетними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критері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ями є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вік, рівень загального психосоматичного та інтелектуального розвитку</w:t>
      </w:r>
      <w:r w:rsidR="007C0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учня/дошкільника,</w:t>
      </w:r>
      <w:r w:rsidR="00332C58">
        <w:rPr>
          <w:rFonts w:ascii="Times New Roman" w:hAnsi="Times New Roman" w:cs="Times New Roman"/>
          <w:sz w:val="24"/>
          <w:szCs w:val="24"/>
          <w:lang w:val="uk-UA"/>
        </w:rPr>
        <w:t xml:space="preserve"> твердження про закінчені класи в рідній країні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2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2EDF957" w14:textId="2D9EAA24" w:rsidR="00332C58" w:rsidRPr="00332C58" w:rsidRDefault="00332C58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C58">
        <w:rPr>
          <w:rFonts w:ascii="Times New Roman" w:hAnsi="Times New Roman" w:cs="Times New Roman"/>
          <w:sz w:val="24"/>
          <w:szCs w:val="24"/>
          <w:lang w:val="uk-UA"/>
        </w:rPr>
        <w:t>(3) Протягом двох днів з дня отримання копії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розподільчої комісії, створеної на 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шкільно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>
        <w:rPr>
          <w:rFonts w:ascii="Times New Roman" w:hAnsi="Times New Roman" w:cs="Times New Roman"/>
          <w:sz w:val="24"/>
          <w:szCs w:val="24"/>
          <w:lang w:val="uk-UA"/>
        </w:rPr>
        <w:t>кторату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на рівні школи </w:t>
      </w:r>
      <w:r w:rsidR="00E73B27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звіт із пропозицією класу/групи, в якій  буде</w:t>
      </w:r>
      <w:r w:rsidR="00E73B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зарахува</w:t>
      </w:r>
      <w:r w:rsidR="00E73B2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 w:rsidR="00E73B27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/дошкільник як </w:t>
      </w:r>
      <w:r w:rsidR="00E73B27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. На основі аналізу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 цього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адміністративна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рада 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рішення, яке обґрунтовує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створення, за рішенням 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навчального 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у, класу/групи, до якої входить неповноліт</w:t>
      </w:r>
      <w:r w:rsidR="009F14DF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455E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4DF">
        <w:rPr>
          <w:rFonts w:ascii="Times New Roman" w:hAnsi="Times New Roman" w:cs="Times New Roman"/>
          <w:sz w:val="24"/>
          <w:szCs w:val="24"/>
          <w:lang w:val="uk-UA"/>
        </w:rPr>
        <w:t>як слухач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EF8F40" w14:textId="65843DE6" w:rsidR="00332C58" w:rsidRPr="00332C58" w:rsidRDefault="00332C58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(4) </w:t>
      </w:r>
      <w:r w:rsidR="007D507D">
        <w:rPr>
          <w:rFonts w:ascii="Times New Roman" w:hAnsi="Times New Roman" w:cs="Times New Roman"/>
          <w:sz w:val="24"/>
          <w:szCs w:val="24"/>
          <w:lang w:val="uk-UA"/>
        </w:rPr>
        <w:t xml:space="preserve">Якщо викладачі,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які викладають у класах де є </w:t>
      </w:r>
      <w:r w:rsidR="009F14DF">
        <w:rPr>
          <w:rFonts w:ascii="Times New Roman" w:hAnsi="Times New Roman" w:cs="Times New Roman"/>
          <w:sz w:val="24"/>
          <w:szCs w:val="24"/>
          <w:lang w:val="uk-UA"/>
        </w:rPr>
        <w:t>слухачі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>помітять що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 xml:space="preserve">ень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компетенці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деяких 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>слухачів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крім </w:t>
      </w:r>
      <w:r w:rsidR="0017249C" w:rsidRPr="00332C58">
        <w:rPr>
          <w:rFonts w:ascii="Times New Roman" w:hAnsi="Times New Roman" w:cs="Times New Roman"/>
          <w:sz w:val="24"/>
          <w:szCs w:val="24"/>
          <w:lang w:val="uk-UA"/>
        </w:rPr>
        <w:t>недостатність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 xml:space="preserve"> мовних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компетенцій ще низька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 віком / рівнем освіти, можна рекомендувати на</w:t>
      </w:r>
      <w:r w:rsidR="00172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розгляд окремих справ на рівні 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навчального заклад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868BE" w14:textId="3D6C7568" w:rsidR="00CD1AE3" w:rsidRDefault="00332C58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Стаття 6. - Відповідно до положень ст. 10 абз. (2) 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Термінової п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уряду про надзвичайну ситуацію № 15/2022</w:t>
      </w:r>
      <w:r w:rsidR="00E8606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надання гуманітарної підтримки та допомоги з боку румунської держави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іноземн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або ос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б без громадянства, які перебувають у особливих ситуаціях,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C0C">
        <w:rPr>
          <w:rFonts w:ascii="Times New Roman" w:hAnsi="Times New Roman" w:cs="Times New Roman"/>
          <w:sz w:val="24"/>
          <w:szCs w:val="24"/>
          <w:lang w:val="uk-UA"/>
        </w:rPr>
        <w:t xml:space="preserve">вихідці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із зони збройного конфлікту Україн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зі </w:t>
      </w:r>
      <w:r w:rsidR="008756E0">
        <w:rPr>
          <w:rFonts w:ascii="Times New Roman" w:hAnsi="Times New Roman" w:cs="Times New Roman"/>
          <w:sz w:val="24"/>
          <w:szCs w:val="24"/>
          <w:lang w:val="uk-UA"/>
        </w:rPr>
        <w:t xml:space="preserve">наступними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змінами</w:t>
      </w:r>
      <w:r w:rsidR="001E18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та доповнен</w:t>
      </w:r>
      <w:r w:rsidR="008756E0">
        <w:rPr>
          <w:rFonts w:ascii="Times New Roman" w:hAnsi="Times New Roman" w:cs="Times New Roman"/>
          <w:sz w:val="24"/>
          <w:szCs w:val="24"/>
          <w:lang w:val="uk-UA"/>
        </w:rPr>
        <w:t>нями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зараховуються слухачі</w:t>
      </w:r>
      <w:r w:rsidR="00E86063">
        <w:rPr>
          <w:rFonts w:ascii="Times New Roman" w:hAnsi="Times New Roman" w:cs="Times New Roman"/>
          <w:sz w:val="24"/>
          <w:szCs w:val="24"/>
          <w:lang w:val="uk-UA"/>
        </w:rPr>
        <w:t xml:space="preserve"> будуть внесені до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тимчасов</w:t>
      </w:r>
      <w:r w:rsidR="00E86063">
        <w:rPr>
          <w:rFonts w:ascii="Times New Roman" w:hAnsi="Times New Roman" w:cs="Times New Roman"/>
          <w:sz w:val="24"/>
          <w:szCs w:val="24"/>
          <w:lang w:val="uk-UA"/>
        </w:rPr>
        <w:t>их класних журналів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, в яких фіксується їхня діяльність.</w:t>
      </w:r>
      <w:r w:rsid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5918F" w14:textId="43781968" w:rsidR="00E86063" w:rsidRPr="00E86063" w:rsidRDefault="00E860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Стаття 7. - (1) Під час перебування </w:t>
      </w:r>
      <w:r w:rsidR="00CD1AE3">
        <w:rPr>
          <w:rFonts w:ascii="Times New Roman" w:hAnsi="Times New Roman" w:cs="Times New Roman"/>
          <w:sz w:val="24"/>
          <w:szCs w:val="24"/>
          <w:lang w:val="uk-UA"/>
        </w:rPr>
        <w:t xml:space="preserve">як слухачі на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шкільних курсів</w:t>
      </w:r>
      <w:r w:rsidR="00CD1A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неповнолітні можуть брати участь без обмежень у будь-яких</w:t>
      </w:r>
      <w:r w:rsidR="00CD1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інші шкільні чи позашкільні освітні заходи, організовані в</w:t>
      </w:r>
      <w:r w:rsidR="00CD1AE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6432EA" w14:textId="2DCFBFD5" w:rsidR="00E86063" w:rsidRPr="00E86063" w:rsidRDefault="00E860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(2) Для неповнолітніх, </w:t>
      </w:r>
      <w:r w:rsidR="00CD1AE3">
        <w:rPr>
          <w:rFonts w:ascii="Times New Roman" w:hAnsi="Times New Roman" w:cs="Times New Roman"/>
          <w:sz w:val="24"/>
          <w:szCs w:val="24"/>
          <w:lang w:val="uk-UA"/>
        </w:rPr>
        <w:t xml:space="preserve">які не мають статус слухача і 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 xml:space="preserve">подали заяву брати участь лише на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позакласні заходи, 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="00C35C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на цих закходах здійсюється за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та поряд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, встановлен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еними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на рівні </w:t>
      </w:r>
      <w:r w:rsidR="00751BCB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затверджений 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>адміністративною радою.</w:t>
      </w:r>
    </w:p>
    <w:p w14:paraId="339302B3" w14:textId="77EC5FAD" w:rsidR="00E86063" w:rsidRPr="00E86063" w:rsidRDefault="00E860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_Hlk99297328"/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(3) Під час відвідування 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курсів 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або учас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у позакласних заходах без 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>статусу слухача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, неповнолітні отримають допомогу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 xml:space="preserve">радників, які праюють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 xml:space="preserve">кабінетах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психолого-педагогічн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9DE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підтримки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або в межах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Повітового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FF4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 xml:space="preserve">ресурс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та освітн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ьої підтримки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8"/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E659DE" w:rsidRPr="00E86063">
        <w:rPr>
          <w:rFonts w:ascii="Times New Roman" w:hAnsi="Times New Roman" w:cs="Times New Roman"/>
          <w:sz w:val="24"/>
          <w:szCs w:val="24"/>
          <w:lang w:val="uk-UA"/>
        </w:rPr>
        <w:t>Бухарест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ський міський ц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ентр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есурс та освітн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9DE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113FF5" w14:textId="4CA750A2" w:rsidR="00E86063" w:rsidRPr="00E86063" w:rsidRDefault="00E860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063">
        <w:rPr>
          <w:rFonts w:ascii="Times New Roman" w:hAnsi="Times New Roman" w:cs="Times New Roman"/>
          <w:sz w:val="24"/>
          <w:szCs w:val="24"/>
          <w:lang w:val="uk-UA"/>
        </w:rPr>
        <w:t>Стаття 8. - Якщо для</w:t>
      </w:r>
      <w:r w:rsidR="0056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E2B" w:rsidRPr="00566E2B">
        <w:rPr>
          <w:rFonts w:ascii="Times New Roman" w:hAnsi="Times New Roman" w:cs="Times New Roman"/>
          <w:sz w:val="24"/>
          <w:szCs w:val="24"/>
          <w:lang w:val="uk-UA"/>
        </w:rPr>
        <w:t>неповнолітніх, які перебувають в особливих ситуаціях, вихідці із зони збройного конфлікту України та знаходяться на території Румунії</w:t>
      </w:r>
      <w:r w:rsidR="0056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вимагає</w:t>
      </w:r>
      <w:r w:rsidR="00566E2B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FC7">
        <w:rPr>
          <w:rFonts w:ascii="Times New Roman" w:hAnsi="Times New Roman" w:cs="Times New Roman"/>
          <w:sz w:val="24"/>
          <w:szCs w:val="24"/>
          <w:lang w:val="uk-UA"/>
        </w:rPr>
        <w:t xml:space="preserve">навчання та </w:t>
      </w:r>
      <w:r w:rsidR="00566E2B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зарахування до </w:t>
      </w:r>
      <w:r w:rsidR="00566E2B">
        <w:rPr>
          <w:rFonts w:ascii="Times New Roman" w:hAnsi="Times New Roman" w:cs="Times New Roman"/>
          <w:sz w:val="24"/>
          <w:szCs w:val="24"/>
          <w:lang w:val="uk-UA"/>
        </w:rPr>
        <w:t xml:space="preserve">румунської системи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шкільного навчання, </w:t>
      </w:r>
      <w:r w:rsidR="00A40FC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FC7">
        <w:rPr>
          <w:rFonts w:ascii="Times New Roman" w:hAnsi="Times New Roman" w:cs="Times New Roman"/>
          <w:sz w:val="24"/>
          <w:szCs w:val="24"/>
          <w:lang w:val="uk-UA"/>
        </w:rPr>
        <w:t xml:space="preserve">здобуття статусу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FC7">
        <w:rPr>
          <w:rFonts w:ascii="Times New Roman" w:hAnsi="Times New Roman" w:cs="Times New Roman"/>
          <w:sz w:val="24"/>
          <w:szCs w:val="24"/>
          <w:lang w:val="uk-UA"/>
        </w:rPr>
        <w:t>румунського учня,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це здійсюється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чинних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положень законодавства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2E2739" w14:textId="4FC3F2DE" w:rsidR="007A4160" w:rsidRDefault="00E86063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Стаття 9. - Положення цього порядку також поширюються </w:t>
      </w:r>
      <w:bookmarkStart w:id="19" w:name="_Hlk99288809"/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повнолітних учнів, </w:t>
      </w:r>
      <w:r w:rsidR="00AF1F8A" w:rsidRPr="00566E2B">
        <w:rPr>
          <w:rFonts w:ascii="Times New Roman" w:hAnsi="Times New Roman" w:cs="Times New Roman"/>
          <w:sz w:val="24"/>
          <w:szCs w:val="24"/>
          <w:lang w:val="uk-UA"/>
        </w:rPr>
        <w:t>які перебувають в особливих ситуаціях, вихідці із зони збройного конфлікту України та знаходяться на території Румунії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End w:id="19"/>
      <w:r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продовж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AF1F8A">
        <w:rPr>
          <w:rFonts w:ascii="Times New Roman" w:hAnsi="Times New Roman" w:cs="Times New Roman"/>
          <w:sz w:val="24"/>
          <w:szCs w:val="24"/>
          <w:lang w:val="uk-UA"/>
        </w:rPr>
        <w:t xml:space="preserve">, незакінчених </w:t>
      </w:r>
      <w:r w:rsidR="000822EB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Pr="00E86063">
        <w:rPr>
          <w:rFonts w:ascii="Times New Roman" w:hAnsi="Times New Roman" w:cs="Times New Roman"/>
          <w:sz w:val="24"/>
          <w:szCs w:val="24"/>
          <w:lang w:val="uk-UA"/>
        </w:rPr>
        <w:t>виїзд з України.</w:t>
      </w:r>
    </w:p>
    <w:p w14:paraId="3F7D224B" w14:textId="77777777" w:rsidR="00832F61" w:rsidRPr="007A4160" w:rsidRDefault="00832F61" w:rsidP="00682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2F61" w:rsidRPr="007A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9"/>
    <w:rsid w:val="000207C6"/>
    <w:rsid w:val="0002436E"/>
    <w:rsid w:val="000309C1"/>
    <w:rsid w:val="000822EB"/>
    <w:rsid w:val="000E1C69"/>
    <w:rsid w:val="00102A8C"/>
    <w:rsid w:val="001117AE"/>
    <w:rsid w:val="001377DB"/>
    <w:rsid w:val="00140B0A"/>
    <w:rsid w:val="0017249C"/>
    <w:rsid w:val="00182451"/>
    <w:rsid w:val="001D1E72"/>
    <w:rsid w:val="001E18DC"/>
    <w:rsid w:val="0024684F"/>
    <w:rsid w:val="002663CC"/>
    <w:rsid w:val="00283855"/>
    <w:rsid w:val="002C2882"/>
    <w:rsid w:val="003073A2"/>
    <w:rsid w:val="00332C58"/>
    <w:rsid w:val="00337B76"/>
    <w:rsid w:val="00342213"/>
    <w:rsid w:val="003B2B8A"/>
    <w:rsid w:val="003E34BC"/>
    <w:rsid w:val="003E5113"/>
    <w:rsid w:val="00443C9E"/>
    <w:rsid w:val="00451821"/>
    <w:rsid w:val="00455E11"/>
    <w:rsid w:val="004E2AF7"/>
    <w:rsid w:val="004E7B63"/>
    <w:rsid w:val="004F3860"/>
    <w:rsid w:val="00566E2B"/>
    <w:rsid w:val="005936B0"/>
    <w:rsid w:val="00596B1B"/>
    <w:rsid w:val="005B36DC"/>
    <w:rsid w:val="005C48D7"/>
    <w:rsid w:val="005E51F3"/>
    <w:rsid w:val="00627309"/>
    <w:rsid w:val="00633601"/>
    <w:rsid w:val="0068053D"/>
    <w:rsid w:val="00682128"/>
    <w:rsid w:val="006A1A2C"/>
    <w:rsid w:val="006A368D"/>
    <w:rsid w:val="006D23DD"/>
    <w:rsid w:val="00701CA6"/>
    <w:rsid w:val="00724667"/>
    <w:rsid w:val="0074093B"/>
    <w:rsid w:val="00751BCB"/>
    <w:rsid w:val="00784A90"/>
    <w:rsid w:val="007A4160"/>
    <w:rsid w:val="007C07DF"/>
    <w:rsid w:val="007D507D"/>
    <w:rsid w:val="008022ED"/>
    <w:rsid w:val="00810146"/>
    <w:rsid w:val="00832F61"/>
    <w:rsid w:val="008548C1"/>
    <w:rsid w:val="008660C3"/>
    <w:rsid w:val="008756E0"/>
    <w:rsid w:val="00894946"/>
    <w:rsid w:val="008B0EF9"/>
    <w:rsid w:val="008C6B3A"/>
    <w:rsid w:val="00950BE3"/>
    <w:rsid w:val="009A3428"/>
    <w:rsid w:val="009D7AC5"/>
    <w:rsid w:val="009F14DF"/>
    <w:rsid w:val="00A24D40"/>
    <w:rsid w:val="00A40FC7"/>
    <w:rsid w:val="00A90240"/>
    <w:rsid w:val="00AA2F9B"/>
    <w:rsid w:val="00AC7E26"/>
    <w:rsid w:val="00AE5645"/>
    <w:rsid w:val="00AF1F8A"/>
    <w:rsid w:val="00B10895"/>
    <w:rsid w:val="00B4466B"/>
    <w:rsid w:val="00B837A9"/>
    <w:rsid w:val="00B934AF"/>
    <w:rsid w:val="00BB454B"/>
    <w:rsid w:val="00BD1E09"/>
    <w:rsid w:val="00BE0E99"/>
    <w:rsid w:val="00C35CA2"/>
    <w:rsid w:val="00C40C4D"/>
    <w:rsid w:val="00C66C0C"/>
    <w:rsid w:val="00C94993"/>
    <w:rsid w:val="00C950D9"/>
    <w:rsid w:val="00C96084"/>
    <w:rsid w:val="00CD1AE3"/>
    <w:rsid w:val="00CF3E0D"/>
    <w:rsid w:val="00D16401"/>
    <w:rsid w:val="00D207E3"/>
    <w:rsid w:val="00D41D47"/>
    <w:rsid w:val="00D76CD4"/>
    <w:rsid w:val="00DB0609"/>
    <w:rsid w:val="00DB283F"/>
    <w:rsid w:val="00DB3177"/>
    <w:rsid w:val="00DC6B45"/>
    <w:rsid w:val="00DD1111"/>
    <w:rsid w:val="00DE2F80"/>
    <w:rsid w:val="00E33C5B"/>
    <w:rsid w:val="00E659DE"/>
    <w:rsid w:val="00E73B27"/>
    <w:rsid w:val="00E76D09"/>
    <w:rsid w:val="00E86063"/>
    <w:rsid w:val="00E97F7E"/>
    <w:rsid w:val="00ED67EB"/>
    <w:rsid w:val="00EE32EA"/>
    <w:rsid w:val="00F14C16"/>
    <w:rsid w:val="00F367E2"/>
    <w:rsid w:val="00F829F7"/>
    <w:rsid w:val="00FB2012"/>
    <w:rsid w:val="00FB20A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116"/>
  <w15:chartTrackingRefBased/>
  <w15:docId w15:val="{28EC997F-6546-4FD2-AA84-102C11D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Simonica</cp:lastModifiedBy>
  <cp:revision>2</cp:revision>
  <dcterms:created xsi:type="dcterms:W3CDTF">2022-03-28T05:37:00Z</dcterms:created>
  <dcterms:modified xsi:type="dcterms:W3CDTF">2022-03-28T05:37:00Z</dcterms:modified>
</cp:coreProperties>
</file>